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6B" w:rsidRPr="00896C7D" w:rsidRDefault="00316785" w:rsidP="00D8603F">
      <w:pPr>
        <w:widowControl w:val="0"/>
        <w:spacing w:before="120" w:after="120" w:line="240" w:lineRule="auto"/>
        <w:jc w:val="center"/>
        <w:rPr>
          <w:rFonts w:ascii="Times New Roman" w:hAnsi="Times New Roman" w:cs="Times New Roman"/>
        </w:rPr>
      </w:pPr>
      <w:r w:rsidRPr="00896C7D">
        <w:rPr>
          <w:rFonts w:ascii="Times New Roman" w:hAnsi="Times New Roman" w:cs="Times New Roman"/>
        </w:rPr>
        <w:t>İHALE İLANI</w:t>
      </w:r>
    </w:p>
    <w:p w:rsidR="00316785" w:rsidRPr="00C654BC" w:rsidRDefault="00316785" w:rsidP="00D8603F">
      <w:pPr>
        <w:widowControl w:val="0"/>
        <w:spacing w:before="120" w:after="120" w:line="240" w:lineRule="auto"/>
        <w:jc w:val="center"/>
        <w:rPr>
          <w:rFonts w:ascii="Times New Roman" w:hAnsi="Times New Roman" w:cs="Times New Roman"/>
        </w:rPr>
      </w:pPr>
      <w:r w:rsidRPr="00896C7D">
        <w:rPr>
          <w:rFonts w:ascii="Times New Roman" w:hAnsi="Times New Roman" w:cs="Times New Roman"/>
        </w:rPr>
        <w:t xml:space="preserve">T.C. BATI </w:t>
      </w:r>
      <w:r w:rsidRPr="00C654BC">
        <w:rPr>
          <w:rFonts w:ascii="Times New Roman" w:hAnsi="Times New Roman" w:cs="Times New Roman"/>
        </w:rPr>
        <w:t>KARADENİZ KALKINMA AJANSI</w:t>
      </w:r>
    </w:p>
    <w:p w:rsidR="00316785" w:rsidRPr="00896C7D" w:rsidRDefault="00316785" w:rsidP="00D8603F">
      <w:pPr>
        <w:widowControl w:val="0"/>
        <w:spacing w:before="120" w:after="120" w:line="240" w:lineRule="auto"/>
        <w:ind w:firstLine="708"/>
        <w:jc w:val="both"/>
        <w:rPr>
          <w:rFonts w:ascii="Times New Roman" w:hAnsi="Times New Roman" w:cs="Times New Roman"/>
        </w:rPr>
      </w:pPr>
      <w:r w:rsidRPr="00C654BC">
        <w:rPr>
          <w:rFonts w:ascii="Times New Roman" w:hAnsi="Times New Roman" w:cs="Times New Roman"/>
        </w:rPr>
        <w:t>T.C Batı Karadeniz Kalkınma Ajansı 201</w:t>
      </w:r>
      <w:r w:rsidR="00994E48" w:rsidRPr="00C654BC">
        <w:rPr>
          <w:rFonts w:ascii="Times New Roman" w:hAnsi="Times New Roman" w:cs="Times New Roman"/>
        </w:rPr>
        <w:t>7</w:t>
      </w:r>
      <w:r w:rsidRPr="00896C7D">
        <w:rPr>
          <w:rFonts w:ascii="Times New Roman" w:hAnsi="Times New Roman" w:cs="Times New Roman"/>
        </w:rPr>
        <w:t xml:space="preserve"> </w:t>
      </w:r>
      <w:r w:rsidR="00746080">
        <w:rPr>
          <w:rFonts w:ascii="Times New Roman" w:hAnsi="Times New Roman" w:cs="Times New Roman"/>
        </w:rPr>
        <w:t>mali yılı için 12</w:t>
      </w:r>
      <w:r w:rsidR="008E5CAF" w:rsidRPr="00896C7D">
        <w:rPr>
          <w:rFonts w:ascii="Times New Roman" w:hAnsi="Times New Roman" w:cs="Times New Roman"/>
        </w:rPr>
        <w:t xml:space="preserve"> kişi ile 1</w:t>
      </w:r>
      <w:r w:rsidR="00746080">
        <w:rPr>
          <w:rFonts w:ascii="Times New Roman" w:hAnsi="Times New Roman" w:cs="Times New Roman"/>
        </w:rPr>
        <w:t>2</w:t>
      </w:r>
      <w:r w:rsidR="008E5CAF" w:rsidRPr="00896C7D">
        <w:rPr>
          <w:rFonts w:ascii="Times New Roman" w:hAnsi="Times New Roman" w:cs="Times New Roman"/>
        </w:rPr>
        <w:t xml:space="preserve"> aylık işgücü hizmet alımı işi herkese açık ihale</w:t>
      </w:r>
      <w:r w:rsidRPr="00896C7D">
        <w:rPr>
          <w:rFonts w:ascii="Times New Roman" w:hAnsi="Times New Roman" w:cs="Times New Roman"/>
        </w:rPr>
        <w:t xml:space="preserve"> usulü ile ihale edilecektir.</w:t>
      </w:r>
    </w:p>
    <w:p w:rsidR="00C72A0F" w:rsidRPr="00106CC9" w:rsidRDefault="00C72A0F" w:rsidP="00D8603F">
      <w:pPr>
        <w:pStyle w:val="Balk1"/>
        <w:keepNext w:val="0"/>
        <w:keepLines w:val="0"/>
        <w:widowControl w:val="0"/>
        <w:numPr>
          <w:ilvl w:val="0"/>
          <w:numId w:val="1"/>
        </w:numPr>
        <w:spacing w:before="120" w:after="120" w:line="240" w:lineRule="auto"/>
        <w:ind w:left="431" w:hanging="431"/>
        <w:jc w:val="both"/>
        <w:rPr>
          <w:rFonts w:ascii="Times New Roman" w:hAnsi="Times New Roman" w:cs="Times New Roman"/>
          <w:color w:val="auto"/>
          <w:sz w:val="22"/>
          <w:szCs w:val="22"/>
          <w:u w:val="single"/>
        </w:rPr>
      </w:pPr>
      <w:r w:rsidRPr="00106CC9">
        <w:rPr>
          <w:rFonts w:ascii="Times New Roman" w:hAnsi="Times New Roman" w:cs="Times New Roman"/>
          <w:color w:val="auto"/>
          <w:sz w:val="22"/>
          <w:szCs w:val="22"/>
          <w:u w:val="single"/>
        </w:rPr>
        <w:t>Ajansın İrtibat Bilgileri:</w:t>
      </w:r>
    </w:p>
    <w:tbl>
      <w:tblPr>
        <w:tblStyle w:val="TabloKlavuz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457BE2" w:rsidTr="002D678C">
        <w:tc>
          <w:tcPr>
            <w:tcW w:w="3261" w:type="dxa"/>
          </w:tcPr>
          <w:p w:rsidR="00457BE2" w:rsidRDefault="00354126" w:rsidP="00354126">
            <w:pPr>
              <w:pStyle w:val="ListeParagraf"/>
              <w:tabs>
                <w:tab w:val="left" w:pos="183"/>
              </w:tabs>
              <w:ind w:left="0"/>
            </w:pPr>
            <w:r>
              <w:rPr>
                <w:rFonts w:ascii="Times New Roman" w:hAnsi="Times New Roman" w:cs="Times New Roman"/>
              </w:rPr>
              <w:t>a)</w:t>
            </w:r>
            <w:r w:rsidR="00457BE2" w:rsidRPr="00457BE2">
              <w:rPr>
                <w:rFonts w:ascii="Times New Roman" w:hAnsi="Times New Roman" w:cs="Times New Roman"/>
              </w:rPr>
              <w:t>Adresi</w:t>
            </w:r>
          </w:p>
        </w:tc>
        <w:tc>
          <w:tcPr>
            <w:tcW w:w="5811" w:type="dxa"/>
          </w:tcPr>
          <w:p w:rsidR="00457BE2" w:rsidRDefault="003D08BE" w:rsidP="00457BE2">
            <w:pPr>
              <w:rPr>
                <w:rFonts w:ascii="Times New Roman" w:hAnsi="Times New Roman" w:cs="Times New Roman"/>
              </w:rPr>
            </w:pPr>
            <w:r>
              <w:rPr>
                <w:rFonts w:ascii="Times New Roman" w:hAnsi="Times New Roman" w:cs="Times New Roman"/>
              </w:rPr>
              <w:t xml:space="preserve">: </w:t>
            </w:r>
            <w:r w:rsidR="00457BE2" w:rsidRPr="00896C7D">
              <w:rPr>
                <w:rFonts w:ascii="Times New Roman" w:hAnsi="Times New Roman" w:cs="Times New Roman"/>
              </w:rPr>
              <w:t xml:space="preserve">Güney </w:t>
            </w:r>
            <w:proofErr w:type="spellStart"/>
            <w:r w:rsidR="00457BE2" w:rsidRPr="00896C7D">
              <w:rPr>
                <w:rFonts w:ascii="Times New Roman" w:hAnsi="Times New Roman" w:cs="Times New Roman"/>
              </w:rPr>
              <w:t>Mah</w:t>
            </w:r>
            <w:proofErr w:type="spellEnd"/>
            <w:r w:rsidR="00457BE2" w:rsidRPr="00896C7D">
              <w:rPr>
                <w:rFonts w:ascii="Times New Roman" w:hAnsi="Times New Roman" w:cs="Times New Roman"/>
              </w:rPr>
              <w:t xml:space="preserve"> </w:t>
            </w:r>
            <w:r w:rsidR="00457BE2">
              <w:rPr>
                <w:rFonts w:ascii="Times New Roman" w:hAnsi="Times New Roman" w:cs="Times New Roman"/>
              </w:rPr>
              <w:t>Zonguldak</w:t>
            </w:r>
            <w:r w:rsidR="00457BE2" w:rsidRPr="00896C7D">
              <w:rPr>
                <w:rFonts w:ascii="Times New Roman" w:hAnsi="Times New Roman" w:cs="Times New Roman"/>
              </w:rPr>
              <w:t xml:space="preserve"> Yolu </w:t>
            </w:r>
            <w:proofErr w:type="spellStart"/>
            <w:r w:rsidR="00457BE2" w:rsidRPr="00896C7D">
              <w:rPr>
                <w:rFonts w:ascii="Times New Roman" w:hAnsi="Times New Roman" w:cs="Times New Roman"/>
              </w:rPr>
              <w:t>Cad</w:t>
            </w:r>
            <w:proofErr w:type="spellEnd"/>
            <w:r w:rsidR="00457BE2" w:rsidRPr="00896C7D">
              <w:rPr>
                <w:rFonts w:ascii="Times New Roman" w:hAnsi="Times New Roman" w:cs="Times New Roman"/>
              </w:rPr>
              <w:t xml:space="preserve"> No </w:t>
            </w:r>
            <w:r w:rsidR="00457BE2">
              <w:rPr>
                <w:rFonts w:ascii="Times New Roman" w:hAnsi="Times New Roman" w:cs="Times New Roman"/>
              </w:rPr>
              <w:t>36 67600 Kozlu /</w:t>
            </w:r>
            <w:r w:rsidR="00457BE2" w:rsidRPr="00896C7D">
              <w:rPr>
                <w:rFonts w:ascii="Times New Roman" w:hAnsi="Times New Roman" w:cs="Times New Roman"/>
              </w:rPr>
              <w:t xml:space="preserve"> ZONGULDAK</w:t>
            </w:r>
          </w:p>
          <w:p w:rsidR="002D678C" w:rsidRDefault="002D678C" w:rsidP="00457BE2"/>
        </w:tc>
      </w:tr>
      <w:tr w:rsidR="00457BE2" w:rsidTr="002D678C">
        <w:tc>
          <w:tcPr>
            <w:tcW w:w="3261" w:type="dxa"/>
          </w:tcPr>
          <w:p w:rsidR="00457BE2" w:rsidRDefault="00354126" w:rsidP="00354126">
            <w:pPr>
              <w:pStyle w:val="ListeParagraf"/>
              <w:tabs>
                <w:tab w:val="left" w:pos="183"/>
              </w:tabs>
              <w:ind w:left="0"/>
            </w:pPr>
            <w:r>
              <w:rPr>
                <w:rFonts w:ascii="Times New Roman" w:hAnsi="Times New Roman" w:cs="Times New Roman"/>
              </w:rPr>
              <w:t>b)</w:t>
            </w:r>
            <w:r w:rsidR="00457BE2" w:rsidRPr="00457BE2">
              <w:rPr>
                <w:rFonts w:ascii="Times New Roman" w:hAnsi="Times New Roman" w:cs="Times New Roman"/>
              </w:rPr>
              <w:t>Telefon ve Faks Numarası</w:t>
            </w:r>
          </w:p>
        </w:tc>
        <w:tc>
          <w:tcPr>
            <w:tcW w:w="5811" w:type="dxa"/>
          </w:tcPr>
          <w:p w:rsidR="00457BE2" w:rsidRDefault="003D08BE" w:rsidP="00354126">
            <w:pPr>
              <w:rPr>
                <w:rFonts w:ascii="Times New Roman" w:hAnsi="Times New Roman" w:cs="Times New Roman"/>
              </w:rPr>
            </w:pPr>
            <w:r>
              <w:rPr>
                <w:rFonts w:ascii="Times New Roman" w:hAnsi="Times New Roman" w:cs="Times New Roman"/>
              </w:rPr>
              <w:t xml:space="preserve">: </w:t>
            </w:r>
            <w:r w:rsidR="00354126">
              <w:rPr>
                <w:rFonts w:ascii="Times New Roman" w:hAnsi="Times New Roman" w:cs="Times New Roman"/>
              </w:rPr>
              <w:t>(0372) 257</w:t>
            </w:r>
            <w:r w:rsidR="00457BE2" w:rsidRPr="00354126">
              <w:rPr>
                <w:rFonts w:ascii="Times New Roman" w:hAnsi="Times New Roman" w:cs="Times New Roman"/>
              </w:rPr>
              <w:t xml:space="preserve"> 74 70 /</w:t>
            </w:r>
            <w:r w:rsidR="00354126">
              <w:rPr>
                <w:rFonts w:ascii="Times New Roman" w:hAnsi="Times New Roman" w:cs="Times New Roman"/>
              </w:rPr>
              <w:t xml:space="preserve"> (</w:t>
            </w:r>
            <w:r w:rsidR="00457BE2" w:rsidRPr="00354126">
              <w:rPr>
                <w:rFonts w:ascii="Times New Roman" w:hAnsi="Times New Roman" w:cs="Times New Roman"/>
              </w:rPr>
              <w:t>0372</w:t>
            </w:r>
            <w:r w:rsidR="00354126">
              <w:rPr>
                <w:rFonts w:ascii="Times New Roman" w:hAnsi="Times New Roman" w:cs="Times New Roman"/>
              </w:rPr>
              <w:t>)</w:t>
            </w:r>
            <w:r w:rsidR="00457BE2" w:rsidRPr="00354126">
              <w:rPr>
                <w:rFonts w:ascii="Times New Roman" w:hAnsi="Times New Roman" w:cs="Times New Roman"/>
              </w:rPr>
              <w:t xml:space="preserve"> 257 74 72</w:t>
            </w:r>
          </w:p>
          <w:p w:rsidR="002D678C" w:rsidRDefault="002D678C" w:rsidP="00354126"/>
        </w:tc>
      </w:tr>
      <w:tr w:rsidR="00457BE2" w:rsidTr="002D678C">
        <w:tc>
          <w:tcPr>
            <w:tcW w:w="3261" w:type="dxa"/>
          </w:tcPr>
          <w:p w:rsidR="00457BE2" w:rsidRDefault="00354126" w:rsidP="00354126">
            <w:pPr>
              <w:pStyle w:val="ListeParagraf"/>
              <w:tabs>
                <w:tab w:val="left" w:pos="183"/>
              </w:tabs>
              <w:ind w:left="0"/>
            </w:pPr>
            <w:r>
              <w:rPr>
                <w:rFonts w:ascii="Times New Roman" w:hAnsi="Times New Roman" w:cs="Times New Roman"/>
              </w:rPr>
              <w:t>c)</w:t>
            </w:r>
            <w:r w:rsidR="00457BE2" w:rsidRPr="00457BE2">
              <w:rPr>
                <w:rFonts w:ascii="Times New Roman" w:hAnsi="Times New Roman" w:cs="Times New Roman"/>
              </w:rPr>
              <w:t>Elektronik Posta Adresi</w:t>
            </w:r>
          </w:p>
        </w:tc>
        <w:tc>
          <w:tcPr>
            <w:tcW w:w="5811" w:type="dxa"/>
          </w:tcPr>
          <w:p w:rsidR="00457BE2" w:rsidRDefault="003D08BE" w:rsidP="00457BE2">
            <w:r>
              <w:t xml:space="preserve">: </w:t>
            </w:r>
            <w:hyperlink r:id="rId9" w:history="1">
              <w:r w:rsidR="00457BE2" w:rsidRPr="00C51A59">
                <w:rPr>
                  <w:rStyle w:val="Kpr"/>
                  <w:rFonts w:ascii="Times New Roman" w:hAnsi="Times New Roman" w:cs="Times New Roman"/>
                </w:rPr>
                <w:t>ihale@bakka.gov.tr</w:t>
              </w:r>
            </w:hyperlink>
          </w:p>
        </w:tc>
      </w:tr>
    </w:tbl>
    <w:p w:rsidR="00457BE2" w:rsidRPr="00354126" w:rsidRDefault="00457BE2" w:rsidP="00354126">
      <w:pPr>
        <w:widowControl w:val="0"/>
        <w:spacing w:before="120" w:after="120" w:line="240" w:lineRule="auto"/>
        <w:jc w:val="both"/>
        <w:rPr>
          <w:rFonts w:ascii="Times New Roman" w:hAnsi="Times New Roman" w:cs="Times New Roman"/>
        </w:rPr>
      </w:pPr>
    </w:p>
    <w:p w:rsidR="00C72A0F" w:rsidRPr="00106CC9" w:rsidRDefault="00C72A0F" w:rsidP="00D8603F">
      <w:pPr>
        <w:pStyle w:val="Balk1"/>
        <w:keepNext w:val="0"/>
        <w:keepLines w:val="0"/>
        <w:widowControl w:val="0"/>
        <w:numPr>
          <w:ilvl w:val="0"/>
          <w:numId w:val="1"/>
        </w:numPr>
        <w:spacing w:before="120" w:after="120" w:line="240" w:lineRule="auto"/>
        <w:ind w:left="431" w:hanging="431"/>
        <w:jc w:val="both"/>
        <w:rPr>
          <w:rFonts w:ascii="Times New Roman" w:hAnsi="Times New Roman" w:cs="Times New Roman"/>
          <w:color w:val="auto"/>
          <w:sz w:val="22"/>
          <w:szCs w:val="22"/>
          <w:u w:val="single"/>
        </w:rPr>
      </w:pPr>
      <w:r w:rsidRPr="00106CC9">
        <w:rPr>
          <w:rFonts w:ascii="Times New Roman" w:hAnsi="Times New Roman" w:cs="Times New Roman"/>
          <w:color w:val="auto"/>
          <w:sz w:val="22"/>
          <w:szCs w:val="22"/>
          <w:u w:val="single"/>
        </w:rPr>
        <w:t>İhale Konusu İşin:</w:t>
      </w:r>
    </w:p>
    <w:tbl>
      <w:tblPr>
        <w:tblStyle w:val="TabloKlavuzu"/>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457BE2" w:rsidTr="002D678C">
        <w:tc>
          <w:tcPr>
            <w:tcW w:w="3261" w:type="dxa"/>
          </w:tcPr>
          <w:p w:rsidR="00457BE2" w:rsidRDefault="00354126" w:rsidP="00354126">
            <w:pPr>
              <w:tabs>
                <w:tab w:val="left" w:pos="183"/>
              </w:tabs>
            </w:pPr>
            <w:r>
              <w:rPr>
                <w:rFonts w:ascii="Times New Roman" w:hAnsi="Times New Roman" w:cs="Times New Roman"/>
              </w:rPr>
              <w:t>a)</w:t>
            </w:r>
            <w:r w:rsidR="00457BE2" w:rsidRPr="00354126">
              <w:rPr>
                <w:rFonts w:ascii="Times New Roman" w:hAnsi="Times New Roman" w:cs="Times New Roman"/>
              </w:rPr>
              <w:t>Niteliği, Türü ve Miktarı</w:t>
            </w:r>
          </w:p>
        </w:tc>
        <w:tc>
          <w:tcPr>
            <w:tcW w:w="5811" w:type="dxa"/>
          </w:tcPr>
          <w:p w:rsidR="00457BE2" w:rsidRDefault="003D08BE" w:rsidP="00457BE2">
            <w:pPr>
              <w:rPr>
                <w:rFonts w:ascii="Times New Roman" w:hAnsi="Times New Roman" w:cs="Times New Roman"/>
              </w:rPr>
            </w:pPr>
            <w:r>
              <w:rPr>
                <w:rFonts w:ascii="Times New Roman" w:hAnsi="Times New Roman" w:cs="Times New Roman"/>
              </w:rPr>
              <w:t xml:space="preserve">: </w:t>
            </w:r>
            <w:r w:rsidR="00003B42">
              <w:rPr>
                <w:rFonts w:ascii="Times New Roman" w:hAnsi="Times New Roman" w:cs="Times New Roman"/>
              </w:rPr>
              <w:t>4</w:t>
            </w:r>
            <w:r w:rsidR="00457BE2" w:rsidRPr="00896C7D">
              <w:rPr>
                <w:rFonts w:ascii="Times New Roman" w:hAnsi="Times New Roman" w:cs="Times New Roman"/>
              </w:rPr>
              <w:t xml:space="preserve"> </w:t>
            </w:r>
            <w:r w:rsidR="00457BE2">
              <w:rPr>
                <w:rFonts w:ascii="Times New Roman" w:hAnsi="Times New Roman" w:cs="Times New Roman"/>
              </w:rPr>
              <w:t>o</w:t>
            </w:r>
            <w:r w:rsidR="00457BE2" w:rsidRPr="00896C7D">
              <w:rPr>
                <w:rFonts w:ascii="Times New Roman" w:hAnsi="Times New Roman" w:cs="Times New Roman"/>
              </w:rPr>
              <w:t xml:space="preserve">fis </w:t>
            </w:r>
            <w:r w:rsidR="00457BE2">
              <w:rPr>
                <w:rFonts w:ascii="Times New Roman" w:hAnsi="Times New Roman" w:cs="Times New Roman"/>
              </w:rPr>
              <w:t>i</w:t>
            </w:r>
            <w:r w:rsidR="00457BE2" w:rsidRPr="00896C7D">
              <w:rPr>
                <w:rFonts w:ascii="Times New Roman" w:hAnsi="Times New Roman" w:cs="Times New Roman"/>
              </w:rPr>
              <w:t xml:space="preserve">şleri </w:t>
            </w:r>
            <w:r w:rsidR="00457BE2">
              <w:rPr>
                <w:rFonts w:ascii="Times New Roman" w:hAnsi="Times New Roman" w:cs="Times New Roman"/>
              </w:rPr>
              <w:t>y</w:t>
            </w:r>
            <w:r w:rsidR="00457BE2" w:rsidRPr="00896C7D">
              <w:rPr>
                <w:rFonts w:ascii="Times New Roman" w:hAnsi="Times New Roman" w:cs="Times New Roman"/>
              </w:rPr>
              <w:t>ardımcısı</w:t>
            </w:r>
            <w:r w:rsidR="00457BE2">
              <w:rPr>
                <w:rFonts w:ascii="Times New Roman" w:hAnsi="Times New Roman" w:cs="Times New Roman"/>
              </w:rPr>
              <w:t>,</w:t>
            </w:r>
            <w:r w:rsidR="00457BE2" w:rsidRPr="00896C7D">
              <w:rPr>
                <w:rFonts w:ascii="Times New Roman" w:hAnsi="Times New Roman" w:cs="Times New Roman"/>
              </w:rPr>
              <w:t xml:space="preserve"> </w:t>
            </w:r>
            <w:r w:rsidR="00457BE2">
              <w:rPr>
                <w:rFonts w:ascii="Times New Roman" w:hAnsi="Times New Roman" w:cs="Times New Roman"/>
              </w:rPr>
              <w:t>2</w:t>
            </w:r>
            <w:r w:rsidR="00457BE2" w:rsidRPr="00896C7D">
              <w:rPr>
                <w:rFonts w:ascii="Times New Roman" w:hAnsi="Times New Roman" w:cs="Times New Roman"/>
              </w:rPr>
              <w:t xml:space="preserve"> </w:t>
            </w:r>
            <w:r w:rsidR="00457BE2">
              <w:rPr>
                <w:rFonts w:ascii="Times New Roman" w:hAnsi="Times New Roman" w:cs="Times New Roman"/>
              </w:rPr>
              <w:t>t</w:t>
            </w:r>
            <w:r w:rsidR="00457BE2" w:rsidRPr="00896C7D">
              <w:rPr>
                <w:rFonts w:ascii="Times New Roman" w:hAnsi="Times New Roman" w:cs="Times New Roman"/>
              </w:rPr>
              <w:t xml:space="preserve">emizlik </w:t>
            </w:r>
            <w:r w:rsidR="00457BE2">
              <w:rPr>
                <w:rFonts w:ascii="Times New Roman" w:hAnsi="Times New Roman" w:cs="Times New Roman"/>
              </w:rPr>
              <w:t>g</w:t>
            </w:r>
            <w:r w:rsidR="00457BE2" w:rsidRPr="00896C7D">
              <w:rPr>
                <w:rFonts w:ascii="Times New Roman" w:hAnsi="Times New Roman" w:cs="Times New Roman"/>
              </w:rPr>
              <w:t>örevlisi</w:t>
            </w:r>
            <w:r w:rsidR="00457BE2">
              <w:rPr>
                <w:rFonts w:ascii="Times New Roman" w:hAnsi="Times New Roman" w:cs="Times New Roman"/>
              </w:rPr>
              <w:t>,</w:t>
            </w:r>
            <w:r w:rsidR="00457BE2" w:rsidRPr="00896C7D">
              <w:rPr>
                <w:rFonts w:ascii="Times New Roman" w:hAnsi="Times New Roman" w:cs="Times New Roman"/>
              </w:rPr>
              <w:t xml:space="preserve"> </w:t>
            </w:r>
            <w:r w:rsidR="00457BE2">
              <w:rPr>
                <w:rFonts w:ascii="Times New Roman" w:hAnsi="Times New Roman" w:cs="Times New Roman"/>
              </w:rPr>
              <w:t>2 tekniker, 3</w:t>
            </w:r>
            <w:r w:rsidR="00003B42">
              <w:rPr>
                <w:rFonts w:ascii="Times New Roman" w:hAnsi="Times New Roman" w:cs="Times New Roman"/>
              </w:rPr>
              <w:t xml:space="preserve"> şoför ve</w:t>
            </w:r>
            <w:r w:rsidR="00457BE2" w:rsidRPr="00896C7D">
              <w:rPr>
                <w:rFonts w:ascii="Times New Roman" w:hAnsi="Times New Roman" w:cs="Times New Roman"/>
              </w:rPr>
              <w:t xml:space="preserve"> </w:t>
            </w:r>
            <w:r w:rsidR="00003B42">
              <w:rPr>
                <w:rFonts w:ascii="Times New Roman" w:hAnsi="Times New Roman" w:cs="Times New Roman"/>
              </w:rPr>
              <w:t xml:space="preserve">1 çaycı </w:t>
            </w:r>
            <w:r w:rsidR="00457BE2" w:rsidRPr="00896C7D">
              <w:rPr>
                <w:rFonts w:ascii="Times New Roman" w:hAnsi="Times New Roman" w:cs="Times New Roman"/>
              </w:rPr>
              <w:t>olmak üzere</w:t>
            </w:r>
            <w:r w:rsidR="00457BE2" w:rsidRPr="000778F4">
              <w:rPr>
                <w:rFonts w:ascii="Times New Roman" w:hAnsi="Times New Roman" w:cs="Times New Roman"/>
                <w:b/>
                <w:i/>
              </w:rPr>
              <w:t xml:space="preserve"> t</w:t>
            </w:r>
            <w:r w:rsidR="00457BE2">
              <w:rPr>
                <w:rFonts w:ascii="Times New Roman" w:hAnsi="Times New Roman" w:cs="Times New Roman"/>
                <w:b/>
                <w:i/>
              </w:rPr>
              <w:t>oplam 12</w:t>
            </w:r>
            <w:r w:rsidR="00457BE2" w:rsidRPr="000778F4">
              <w:rPr>
                <w:rFonts w:ascii="Times New Roman" w:hAnsi="Times New Roman" w:cs="Times New Roman"/>
                <w:b/>
                <w:i/>
              </w:rPr>
              <w:t xml:space="preserve"> kişi</w:t>
            </w:r>
            <w:r w:rsidR="00457BE2">
              <w:rPr>
                <w:rFonts w:ascii="Times New Roman" w:hAnsi="Times New Roman" w:cs="Times New Roman"/>
              </w:rPr>
              <w:t xml:space="preserve"> ile hizmet alımı</w:t>
            </w:r>
          </w:p>
          <w:p w:rsidR="002D678C" w:rsidRDefault="002D678C" w:rsidP="00457BE2"/>
        </w:tc>
      </w:tr>
      <w:tr w:rsidR="00970D98" w:rsidTr="002D678C">
        <w:tc>
          <w:tcPr>
            <w:tcW w:w="3261" w:type="dxa"/>
            <w:vMerge w:val="restart"/>
          </w:tcPr>
          <w:p w:rsidR="00970D98" w:rsidRDefault="00354126" w:rsidP="00354126">
            <w:pPr>
              <w:tabs>
                <w:tab w:val="left" w:pos="183"/>
              </w:tabs>
            </w:pPr>
            <w:r>
              <w:rPr>
                <w:rFonts w:ascii="Times New Roman" w:hAnsi="Times New Roman" w:cs="Times New Roman"/>
              </w:rPr>
              <w:t>b)</w:t>
            </w:r>
            <w:r w:rsidR="00970D98" w:rsidRPr="00354126">
              <w:rPr>
                <w:rFonts w:ascii="Times New Roman" w:hAnsi="Times New Roman" w:cs="Times New Roman"/>
              </w:rPr>
              <w:t>Yapılacağı Yer</w:t>
            </w:r>
          </w:p>
        </w:tc>
        <w:tc>
          <w:tcPr>
            <w:tcW w:w="5811" w:type="dxa"/>
          </w:tcPr>
          <w:p w:rsidR="003D08BE" w:rsidRPr="00C654BC" w:rsidRDefault="003D08BE" w:rsidP="003D08BE">
            <w:pPr>
              <w:rPr>
                <w:rFonts w:ascii="Times New Roman" w:hAnsi="Times New Roman" w:cs="Times New Roman"/>
              </w:rPr>
            </w:pPr>
            <w:r w:rsidRPr="00C654BC">
              <w:rPr>
                <w:rFonts w:ascii="Times New Roman" w:hAnsi="Times New Roman" w:cs="Times New Roman"/>
              </w:rPr>
              <w:t xml:space="preserve">: </w:t>
            </w:r>
            <w:r w:rsidR="00970D98" w:rsidRPr="00C654BC">
              <w:rPr>
                <w:rFonts w:ascii="Times New Roman" w:hAnsi="Times New Roman" w:cs="Times New Roman"/>
              </w:rPr>
              <w:t xml:space="preserve">Batı Karadeniz Kalkınma Ajansı Genel Sekreterliği </w:t>
            </w:r>
            <w:r w:rsidRPr="00C654BC">
              <w:rPr>
                <w:rFonts w:ascii="Times New Roman" w:hAnsi="Times New Roman" w:cs="Times New Roman"/>
              </w:rPr>
              <w:t xml:space="preserve">hizmet binası, </w:t>
            </w:r>
          </w:p>
          <w:p w:rsidR="00970D98" w:rsidRPr="00C654BC" w:rsidRDefault="00970D98" w:rsidP="003D08BE">
            <w:r w:rsidRPr="00C654BC">
              <w:rPr>
                <w:rFonts w:ascii="Times New Roman" w:hAnsi="Times New Roman" w:cs="Times New Roman"/>
              </w:rPr>
              <w:t xml:space="preserve">Güney Mah. Zonguldak Yolu Cad. No: </w:t>
            </w:r>
            <w:r w:rsidR="003D08BE" w:rsidRPr="00C654BC">
              <w:rPr>
                <w:rFonts w:ascii="Times New Roman" w:hAnsi="Times New Roman" w:cs="Times New Roman"/>
              </w:rPr>
              <w:t>36 Kozlu-</w:t>
            </w:r>
            <w:r w:rsidRPr="00C654BC">
              <w:rPr>
                <w:rFonts w:ascii="Times New Roman" w:hAnsi="Times New Roman" w:cs="Times New Roman"/>
                <w:b/>
                <w:i/>
              </w:rPr>
              <w:t>ZONGULDAK</w:t>
            </w:r>
            <w:r w:rsidR="003D08BE" w:rsidRPr="00C654BC">
              <w:rPr>
                <w:rFonts w:ascii="Times New Roman" w:hAnsi="Times New Roman" w:cs="Times New Roman"/>
                <w:b/>
                <w:i/>
              </w:rPr>
              <w:t xml:space="preserve"> </w:t>
            </w:r>
            <w:r w:rsidR="00D83604" w:rsidRPr="00C654BC">
              <w:rPr>
                <w:rFonts w:ascii="Times New Roman" w:hAnsi="Times New Roman" w:cs="Times New Roman"/>
                <w:b/>
              </w:rPr>
              <w:t>(1</w:t>
            </w:r>
            <w:r w:rsidRPr="00C654BC">
              <w:rPr>
                <w:rFonts w:ascii="Times New Roman" w:hAnsi="Times New Roman" w:cs="Times New Roman"/>
                <w:b/>
              </w:rPr>
              <w:t xml:space="preserve"> ofis işleri yardımcısı, 2 temizlik görevlisi, 2 tekniker, 3 şoför</w:t>
            </w:r>
            <w:r w:rsidR="00B816BD" w:rsidRPr="00C654BC">
              <w:rPr>
                <w:rFonts w:ascii="Times New Roman" w:hAnsi="Times New Roman" w:cs="Times New Roman"/>
                <w:b/>
              </w:rPr>
              <w:t xml:space="preserve"> ve 1 çaycı</w:t>
            </w:r>
            <w:r w:rsidRPr="00C654BC">
              <w:rPr>
                <w:rFonts w:ascii="Times New Roman" w:hAnsi="Times New Roman" w:cs="Times New Roman"/>
                <w:b/>
              </w:rPr>
              <w:t>)</w:t>
            </w:r>
          </w:p>
        </w:tc>
      </w:tr>
      <w:tr w:rsidR="00970D98" w:rsidTr="002D678C">
        <w:tc>
          <w:tcPr>
            <w:tcW w:w="3261" w:type="dxa"/>
            <w:vMerge/>
          </w:tcPr>
          <w:p w:rsidR="00970D98" w:rsidRDefault="00970D98" w:rsidP="00970D98"/>
        </w:tc>
        <w:tc>
          <w:tcPr>
            <w:tcW w:w="5811" w:type="dxa"/>
          </w:tcPr>
          <w:p w:rsidR="002D678C" w:rsidRPr="00C654BC" w:rsidRDefault="002D678C" w:rsidP="00457BE2">
            <w:pPr>
              <w:rPr>
                <w:rFonts w:ascii="Times New Roman" w:hAnsi="Times New Roman" w:cs="Times New Roman"/>
              </w:rPr>
            </w:pPr>
          </w:p>
          <w:p w:rsidR="003D08BE" w:rsidRPr="00C654BC" w:rsidRDefault="00970D98" w:rsidP="00457BE2">
            <w:pPr>
              <w:rPr>
                <w:rFonts w:ascii="Times New Roman" w:hAnsi="Times New Roman" w:cs="Times New Roman"/>
              </w:rPr>
            </w:pPr>
            <w:r w:rsidRPr="00C654BC">
              <w:rPr>
                <w:rFonts w:ascii="Times New Roman" w:hAnsi="Times New Roman" w:cs="Times New Roman"/>
              </w:rPr>
              <w:t xml:space="preserve">Batı Karadeniz Kalkınma Ajansı Bartın Yatırım Destek Ofisi hizmet binası, </w:t>
            </w:r>
          </w:p>
          <w:p w:rsidR="00970D98" w:rsidRPr="00C654BC" w:rsidRDefault="00970D98" w:rsidP="00457BE2">
            <w:r w:rsidRPr="00C654BC">
              <w:rPr>
                <w:rFonts w:ascii="Times New Roman" w:hAnsi="Times New Roman" w:cs="Times New Roman"/>
              </w:rPr>
              <w:t>Bülent Ecevit Bulvarı, Dağlıoğlu</w:t>
            </w:r>
            <w:r w:rsidRPr="00C654BC">
              <w:rPr>
                <w:rFonts w:ascii="Times New Roman" w:eastAsia="Times New Roman" w:hAnsi="Times New Roman" w:cs="Times New Roman"/>
                <w:lang w:eastAsia="ar-SA"/>
              </w:rPr>
              <w:t xml:space="preserve"> Sitesi D Blok No:70 Daire:3 74100 </w:t>
            </w:r>
            <w:r w:rsidRPr="00C654BC">
              <w:rPr>
                <w:rFonts w:ascii="Times New Roman" w:eastAsia="Times New Roman" w:hAnsi="Times New Roman" w:cs="Times New Roman"/>
                <w:b/>
                <w:i/>
                <w:lang w:eastAsia="ar-SA"/>
              </w:rPr>
              <w:t>BARTIN</w:t>
            </w:r>
            <w:r w:rsidRPr="00C654BC">
              <w:rPr>
                <w:rFonts w:ascii="Times New Roman" w:eastAsia="Times New Roman" w:hAnsi="Times New Roman" w:cs="Times New Roman"/>
                <w:lang w:eastAsia="ar-SA"/>
              </w:rPr>
              <w:t xml:space="preserve"> </w:t>
            </w:r>
            <w:r w:rsidR="00D37356" w:rsidRPr="00C654BC">
              <w:rPr>
                <w:rFonts w:ascii="Times New Roman" w:eastAsia="Times New Roman" w:hAnsi="Times New Roman" w:cs="Times New Roman"/>
                <w:b/>
                <w:lang w:eastAsia="ar-SA"/>
              </w:rPr>
              <w:t>(2</w:t>
            </w:r>
            <w:r w:rsidRPr="00C654BC">
              <w:rPr>
                <w:rFonts w:ascii="Times New Roman" w:eastAsia="Times New Roman" w:hAnsi="Times New Roman" w:cs="Times New Roman"/>
                <w:b/>
                <w:lang w:eastAsia="ar-SA"/>
              </w:rPr>
              <w:t xml:space="preserve"> </w:t>
            </w:r>
            <w:r w:rsidRPr="00C654BC">
              <w:rPr>
                <w:rFonts w:ascii="Times New Roman" w:hAnsi="Times New Roman" w:cs="Times New Roman"/>
                <w:b/>
              </w:rPr>
              <w:t>ofis işleri</w:t>
            </w:r>
            <w:r w:rsidR="003D08BE" w:rsidRPr="00C654BC">
              <w:rPr>
                <w:rFonts w:ascii="Times New Roman" w:hAnsi="Times New Roman" w:cs="Times New Roman"/>
                <w:b/>
              </w:rPr>
              <w:t xml:space="preserve"> </w:t>
            </w:r>
            <w:r w:rsidRPr="00C654BC">
              <w:rPr>
                <w:rFonts w:ascii="Times New Roman" w:hAnsi="Times New Roman" w:cs="Times New Roman"/>
                <w:b/>
              </w:rPr>
              <w:t>yardımcısı)</w:t>
            </w:r>
          </w:p>
        </w:tc>
      </w:tr>
      <w:tr w:rsidR="00970D98" w:rsidTr="002D678C">
        <w:tc>
          <w:tcPr>
            <w:tcW w:w="3261" w:type="dxa"/>
            <w:vMerge/>
          </w:tcPr>
          <w:p w:rsidR="00970D98" w:rsidRDefault="00970D98" w:rsidP="00970D98"/>
        </w:tc>
        <w:tc>
          <w:tcPr>
            <w:tcW w:w="5811" w:type="dxa"/>
          </w:tcPr>
          <w:p w:rsidR="002D678C" w:rsidRPr="00C654BC" w:rsidRDefault="002D678C" w:rsidP="00457BE2">
            <w:pPr>
              <w:rPr>
                <w:rFonts w:ascii="Times New Roman" w:hAnsi="Times New Roman" w:cs="Times New Roman"/>
              </w:rPr>
            </w:pPr>
          </w:p>
          <w:p w:rsidR="003D08BE" w:rsidRPr="00C654BC" w:rsidRDefault="00970D98" w:rsidP="00457BE2">
            <w:pPr>
              <w:rPr>
                <w:rFonts w:ascii="Times New Roman" w:hAnsi="Times New Roman" w:cs="Times New Roman"/>
              </w:rPr>
            </w:pPr>
            <w:r w:rsidRPr="00C654BC">
              <w:rPr>
                <w:rFonts w:ascii="Times New Roman" w:hAnsi="Times New Roman" w:cs="Times New Roman"/>
              </w:rPr>
              <w:t xml:space="preserve">Batı Karadeniz Kalkınma Ajansı Karabük Yatırım Destek Ofisi hizmet binası, </w:t>
            </w:r>
          </w:p>
          <w:p w:rsidR="00970D98" w:rsidRPr="00C654BC" w:rsidRDefault="00970D98" w:rsidP="00457BE2">
            <w:pPr>
              <w:rPr>
                <w:rFonts w:ascii="Times New Roman" w:hAnsi="Times New Roman" w:cs="Times New Roman"/>
                <w:b/>
              </w:rPr>
            </w:pPr>
            <w:r w:rsidRPr="00C654BC">
              <w:rPr>
                <w:rFonts w:ascii="Times New Roman" w:hAnsi="Times New Roman" w:cs="Times New Roman"/>
              </w:rPr>
              <w:t xml:space="preserve">Ömer Lütfi </w:t>
            </w:r>
            <w:proofErr w:type="spellStart"/>
            <w:r w:rsidRPr="00C654BC">
              <w:rPr>
                <w:rFonts w:ascii="Times New Roman" w:hAnsi="Times New Roman" w:cs="Times New Roman"/>
              </w:rPr>
              <w:t>Özaytaç</w:t>
            </w:r>
            <w:proofErr w:type="spellEnd"/>
            <w:r w:rsidRPr="00C654BC">
              <w:rPr>
                <w:rFonts w:ascii="Times New Roman" w:hAnsi="Times New Roman" w:cs="Times New Roman"/>
              </w:rPr>
              <w:t xml:space="preserve"> Cad. Özçelik İş Merkezi No:5 Kat:1 Daire:3 78100</w:t>
            </w:r>
            <w:r w:rsidRPr="00C654BC">
              <w:rPr>
                <w:rFonts w:ascii="Times New Roman" w:eastAsia="Times New Roman" w:hAnsi="Times New Roman"/>
                <w:b/>
                <w:i/>
                <w:sz w:val="24"/>
                <w:szCs w:val="24"/>
                <w:lang w:eastAsia="ar-SA"/>
              </w:rPr>
              <w:t xml:space="preserve"> KARABÜK</w:t>
            </w:r>
            <w:r w:rsidRPr="00C654BC">
              <w:rPr>
                <w:rFonts w:ascii="Times New Roman" w:eastAsia="Times New Roman" w:hAnsi="Times New Roman"/>
                <w:sz w:val="24"/>
                <w:szCs w:val="24"/>
                <w:lang w:eastAsia="ar-SA"/>
              </w:rPr>
              <w:t xml:space="preserve"> </w:t>
            </w:r>
            <w:r w:rsidRPr="00C654BC">
              <w:rPr>
                <w:rFonts w:ascii="Times New Roman" w:hAnsi="Times New Roman" w:cs="Times New Roman"/>
                <w:b/>
              </w:rPr>
              <w:t>(1 ofis işleri yardımcısı)</w:t>
            </w:r>
          </w:p>
          <w:p w:rsidR="002D678C" w:rsidRPr="00C654BC" w:rsidRDefault="002D678C" w:rsidP="00457BE2"/>
        </w:tc>
      </w:tr>
      <w:tr w:rsidR="00457BE2" w:rsidTr="002D678C">
        <w:tc>
          <w:tcPr>
            <w:tcW w:w="3261" w:type="dxa"/>
          </w:tcPr>
          <w:p w:rsidR="00457BE2" w:rsidRDefault="00354126" w:rsidP="00354126">
            <w:pPr>
              <w:tabs>
                <w:tab w:val="left" w:pos="183"/>
              </w:tabs>
            </w:pPr>
            <w:r>
              <w:rPr>
                <w:rFonts w:ascii="Times New Roman" w:hAnsi="Times New Roman" w:cs="Times New Roman"/>
              </w:rPr>
              <w:t>c)</w:t>
            </w:r>
            <w:r w:rsidR="00970D98" w:rsidRPr="00354126">
              <w:rPr>
                <w:rFonts w:ascii="Times New Roman" w:hAnsi="Times New Roman" w:cs="Times New Roman"/>
              </w:rPr>
              <w:t>Süresi</w:t>
            </w:r>
          </w:p>
        </w:tc>
        <w:tc>
          <w:tcPr>
            <w:tcW w:w="5811" w:type="dxa"/>
          </w:tcPr>
          <w:p w:rsidR="00457BE2" w:rsidRPr="00C654BC" w:rsidRDefault="003D08BE" w:rsidP="00457BE2">
            <w:r w:rsidRPr="00C654BC">
              <w:rPr>
                <w:rFonts w:ascii="Times New Roman" w:hAnsi="Times New Roman" w:cs="Times New Roman"/>
              </w:rPr>
              <w:t xml:space="preserve">: </w:t>
            </w:r>
            <w:r w:rsidR="00970D98" w:rsidRPr="00C654BC">
              <w:rPr>
                <w:rFonts w:ascii="Times New Roman" w:hAnsi="Times New Roman" w:cs="Times New Roman"/>
              </w:rPr>
              <w:t>12 ay (</w:t>
            </w:r>
            <w:proofErr w:type="gramStart"/>
            <w:r w:rsidR="00970D98" w:rsidRPr="00C654BC">
              <w:rPr>
                <w:rFonts w:ascii="Times New Roman" w:hAnsi="Times New Roman" w:cs="Times New Roman"/>
              </w:rPr>
              <w:t>01/01/201</w:t>
            </w:r>
            <w:r w:rsidR="002D47FC" w:rsidRPr="00C654BC">
              <w:rPr>
                <w:rFonts w:ascii="Times New Roman" w:hAnsi="Times New Roman" w:cs="Times New Roman"/>
              </w:rPr>
              <w:t>7</w:t>
            </w:r>
            <w:proofErr w:type="gramEnd"/>
            <w:r w:rsidR="00970D98" w:rsidRPr="00C654BC">
              <w:rPr>
                <w:rFonts w:ascii="Times New Roman" w:hAnsi="Times New Roman" w:cs="Times New Roman"/>
              </w:rPr>
              <w:t>-31/12/201</w:t>
            </w:r>
            <w:r w:rsidR="002D47FC" w:rsidRPr="00C654BC">
              <w:rPr>
                <w:rFonts w:ascii="Times New Roman" w:hAnsi="Times New Roman" w:cs="Times New Roman"/>
              </w:rPr>
              <w:t>7</w:t>
            </w:r>
            <w:r w:rsidR="00970D98" w:rsidRPr="00C654BC">
              <w:rPr>
                <w:rFonts w:ascii="Times New Roman" w:hAnsi="Times New Roman" w:cs="Times New Roman"/>
              </w:rPr>
              <w:t>)</w:t>
            </w:r>
          </w:p>
        </w:tc>
      </w:tr>
    </w:tbl>
    <w:p w:rsidR="00186F1F" w:rsidRPr="00186F1F" w:rsidRDefault="00186F1F" w:rsidP="00186F1F">
      <w:pPr>
        <w:widowControl w:val="0"/>
        <w:spacing w:before="120" w:after="120" w:line="240" w:lineRule="auto"/>
        <w:jc w:val="both"/>
        <w:rPr>
          <w:rFonts w:ascii="Times New Roman" w:hAnsi="Times New Roman" w:cs="Times New Roman"/>
        </w:rPr>
      </w:pPr>
    </w:p>
    <w:p w:rsidR="00616D28" w:rsidRPr="00106CC9" w:rsidRDefault="00616D28" w:rsidP="00D8603F">
      <w:pPr>
        <w:pStyle w:val="Balk1"/>
        <w:keepNext w:val="0"/>
        <w:keepLines w:val="0"/>
        <w:widowControl w:val="0"/>
        <w:numPr>
          <w:ilvl w:val="0"/>
          <w:numId w:val="1"/>
        </w:numPr>
        <w:spacing w:before="120" w:after="120" w:line="240" w:lineRule="auto"/>
        <w:ind w:left="431" w:hanging="431"/>
        <w:jc w:val="both"/>
        <w:rPr>
          <w:rFonts w:ascii="Times New Roman" w:hAnsi="Times New Roman" w:cs="Times New Roman"/>
          <w:color w:val="auto"/>
          <w:sz w:val="22"/>
          <w:szCs w:val="22"/>
          <w:u w:val="single"/>
        </w:rPr>
      </w:pPr>
      <w:r w:rsidRPr="00106CC9">
        <w:rPr>
          <w:rFonts w:ascii="Times New Roman" w:hAnsi="Times New Roman" w:cs="Times New Roman"/>
          <w:color w:val="auto"/>
          <w:sz w:val="22"/>
          <w:szCs w:val="22"/>
          <w:u w:val="single"/>
        </w:rPr>
        <w:t>İhalenin:</w:t>
      </w: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970D98" w:rsidTr="002D678C">
        <w:trPr>
          <w:trHeight w:val="284"/>
        </w:trPr>
        <w:tc>
          <w:tcPr>
            <w:tcW w:w="3261" w:type="dxa"/>
          </w:tcPr>
          <w:p w:rsidR="00970D98" w:rsidRPr="00535A93" w:rsidRDefault="00354126" w:rsidP="002D678C">
            <w:pPr>
              <w:tabs>
                <w:tab w:val="left" w:pos="183"/>
              </w:tabs>
              <w:rPr>
                <w:rFonts w:ascii="Times New Roman" w:hAnsi="Times New Roman" w:cs="Times New Roman"/>
              </w:rPr>
            </w:pPr>
            <w:r>
              <w:rPr>
                <w:rFonts w:ascii="Times New Roman" w:hAnsi="Times New Roman" w:cs="Times New Roman"/>
              </w:rPr>
              <w:t>a)</w:t>
            </w:r>
            <w:r w:rsidR="00970D98" w:rsidRPr="00535A93">
              <w:rPr>
                <w:rFonts w:ascii="Times New Roman" w:hAnsi="Times New Roman" w:cs="Times New Roman"/>
              </w:rPr>
              <w:t>Usulü</w:t>
            </w:r>
          </w:p>
        </w:tc>
        <w:tc>
          <w:tcPr>
            <w:tcW w:w="5811" w:type="dxa"/>
          </w:tcPr>
          <w:p w:rsidR="003D08BE" w:rsidRDefault="002D678C" w:rsidP="002D678C">
            <w:pPr>
              <w:rPr>
                <w:rFonts w:ascii="Times New Roman" w:hAnsi="Times New Roman" w:cs="Times New Roman"/>
              </w:rPr>
            </w:pPr>
            <w:r>
              <w:rPr>
                <w:rFonts w:ascii="Times New Roman" w:hAnsi="Times New Roman" w:cs="Times New Roman"/>
              </w:rPr>
              <w:t>:</w:t>
            </w:r>
            <w:r w:rsidR="00970D98" w:rsidRPr="00896C7D">
              <w:rPr>
                <w:rFonts w:ascii="Times New Roman" w:hAnsi="Times New Roman" w:cs="Times New Roman"/>
              </w:rPr>
              <w:t>Herkese Açık İhale Usulü (Kalkınma Ajansları Mal</w:t>
            </w:r>
            <w:r w:rsidR="003D08BE">
              <w:rPr>
                <w:rFonts w:ascii="Times New Roman" w:hAnsi="Times New Roman" w:cs="Times New Roman"/>
              </w:rPr>
              <w:t>,</w:t>
            </w:r>
            <w:r w:rsidR="00970D98" w:rsidRPr="00896C7D">
              <w:rPr>
                <w:rFonts w:ascii="Times New Roman" w:hAnsi="Times New Roman" w:cs="Times New Roman"/>
              </w:rPr>
              <w:t xml:space="preserve"> Hizmet ve Yapım İşi Satın Alma ve İhale Usul ve Esasları Madde 10)</w:t>
            </w:r>
          </w:p>
          <w:p w:rsidR="002D678C" w:rsidRDefault="002D678C" w:rsidP="002D678C">
            <w:pPr>
              <w:rPr>
                <w:rFonts w:ascii="Times New Roman" w:hAnsi="Times New Roman" w:cs="Times New Roman"/>
              </w:rPr>
            </w:pPr>
          </w:p>
        </w:tc>
      </w:tr>
      <w:tr w:rsidR="00970D98" w:rsidTr="002D678C">
        <w:trPr>
          <w:trHeight w:val="284"/>
        </w:trPr>
        <w:tc>
          <w:tcPr>
            <w:tcW w:w="3261" w:type="dxa"/>
          </w:tcPr>
          <w:p w:rsidR="00970D98" w:rsidRPr="00C654BC" w:rsidRDefault="00354126" w:rsidP="002D678C">
            <w:pPr>
              <w:tabs>
                <w:tab w:val="left" w:pos="183"/>
              </w:tabs>
              <w:rPr>
                <w:rFonts w:ascii="Times New Roman" w:hAnsi="Times New Roman" w:cs="Times New Roman"/>
              </w:rPr>
            </w:pPr>
            <w:r w:rsidRPr="00C654BC">
              <w:rPr>
                <w:rFonts w:ascii="Times New Roman" w:hAnsi="Times New Roman" w:cs="Times New Roman"/>
              </w:rPr>
              <w:t>b)</w:t>
            </w:r>
            <w:r w:rsidR="00970D98" w:rsidRPr="00C654BC">
              <w:rPr>
                <w:rFonts w:ascii="Times New Roman" w:hAnsi="Times New Roman" w:cs="Times New Roman"/>
              </w:rPr>
              <w:t>Yapılacağı Yer</w:t>
            </w:r>
          </w:p>
        </w:tc>
        <w:tc>
          <w:tcPr>
            <w:tcW w:w="5811" w:type="dxa"/>
          </w:tcPr>
          <w:p w:rsidR="00970D98" w:rsidRPr="00C654BC" w:rsidRDefault="002D678C" w:rsidP="002D678C">
            <w:pPr>
              <w:rPr>
                <w:rFonts w:ascii="Times New Roman" w:hAnsi="Times New Roman" w:cs="Times New Roman"/>
              </w:rPr>
            </w:pPr>
            <w:r w:rsidRPr="00C654BC">
              <w:rPr>
                <w:rFonts w:ascii="Times New Roman" w:hAnsi="Times New Roman" w:cs="Times New Roman"/>
              </w:rPr>
              <w:t>:</w:t>
            </w:r>
            <w:r w:rsidR="00970D98" w:rsidRPr="00C654BC">
              <w:rPr>
                <w:rFonts w:ascii="Times New Roman" w:hAnsi="Times New Roman" w:cs="Times New Roman"/>
              </w:rPr>
              <w:t xml:space="preserve">T.C. Batı Karadeniz Kalkınma Ajansı Hizmet Binası Güney </w:t>
            </w:r>
            <w:proofErr w:type="spellStart"/>
            <w:r w:rsidR="00970D98" w:rsidRPr="00C654BC">
              <w:rPr>
                <w:rFonts w:ascii="Times New Roman" w:hAnsi="Times New Roman" w:cs="Times New Roman"/>
              </w:rPr>
              <w:t>Mah</w:t>
            </w:r>
            <w:proofErr w:type="spellEnd"/>
            <w:r w:rsidR="00970D98" w:rsidRPr="00C654BC">
              <w:rPr>
                <w:rFonts w:ascii="Times New Roman" w:hAnsi="Times New Roman" w:cs="Times New Roman"/>
              </w:rPr>
              <w:t xml:space="preserve"> Zonguldak Yolu </w:t>
            </w:r>
            <w:proofErr w:type="spellStart"/>
            <w:r w:rsidR="00970D98" w:rsidRPr="00C654BC">
              <w:rPr>
                <w:rFonts w:ascii="Times New Roman" w:hAnsi="Times New Roman" w:cs="Times New Roman"/>
              </w:rPr>
              <w:t>Cad</w:t>
            </w:r>
            <w:proofErr w:type="spellEnd"/>
            <w:r w:rsidR="00970D98" w:rsidRPr="00C654BC">
              <w:rPr>
                <w:rFonts w:ascii="Times New Roman" w:hAnsi="Times New Roman" w:cs="Times New Roman"/>
              </w:rPr>
              <w:t xml:space="preserve"> No:36 67600 Kozlu Zonguldak</w:t>
            </w:r>
          </w:p>
          <w:p w:rsidR="002D678C" w:rsidRPr="00C654BC" w:rsidRDefault="002D678C" w:rsidP="002D678C">
            <w:pPr>
              <w:rPr>
                <w:rFonts w:ascii="Times New Roman" w:hAnsi="Times New Roman" w:cs="Times New Roman"/>
              </w:rPr>
            </w:pPr>
          </w:p>
        </w:tc>
      </w:tr>
      <w:tr w:rsidR="00970D98" w:rsidTr="002D678C">
        <w:trPr>
          <w:trHeight w:val="284"/>
        </w:trPr>
        <w:tc>
          <w:tcPr>
            <w:tcW w:w="3261" w:type="dxa"/>
          </w:tcPr>
          <w:p w:rsidR="00970D98" w:rsidRPr="00C654BC" w:rsidRDefault="00354126" w:rsidP="002D678C">
            <w:pPr>
              <w:tabs>
                <w:tab w:val="left" w:pos="183"/>
              </w:tabs>
              <w:rPr>
                <w:rFonts w:ascii="Times New Roman" w:hAnsi="Times New Roman" w:cs="Times New Roman"/>
              </w:rPr>
            </w:pPr>
            <w:r w:rsidRPr="00C654BC">
              <w:rPr>
                <w:rFonts w:ascii="Times New Roman" w:hAnsi="Times New Roman" w:cs="Times New Roman"/>
              </w:rPr>
              <w:t>c)</w:t>
            </w:r>
            <w:r w:rsidR="00970D98" w:rsidRPr="00C654BC">
              <w:rPr>
                <w:rFonts w:ascii="Times New Roman" w:hAnsi="Times New Roman" w:cs="Times New Roman"/>
              </w:rPr>
              <w:t>Tarihi ve Saati</w:t>
            </w:r>
          </w:p>
        </w:tc>
        <w:tc>
          <w:tcPr>
            <w:tcW w:w="5811" w:type="dxa"/>
          </w:tcPr>
          <w:p w:rsidR="00970D98" w:rsidRPr="00C654BC" w:rsidRDefault="002D678C" w:rsidP="00724FE8">
            <w:pPr>
              <w:rPr>
                <w:rFonts w:ascii="Times New Roman" w:hAnsi="Times New Roman" w:cs="Times New Roman"/>
              </w:rPr>
            </w:pPr>
            <w:r w:rsidRPr="00C654BC">
              <w:rPr>
                <w:rFonts w:ascii="Times New Roman" w:hAnsi="Times New Roman" w:cs="Times New Roman"/>
              </w:rPr>
              <w:t>:</w:t>
            </w:r>
            <w:r w:rsidR="0034591D" w:rsidRPr="00C654BC">
              <w:rPr>
                <w:rFonts w:ascii="Times New Roman" w:hAnsi="Times New Roman" w:cs="Times New Roman"/>
              </w:rPr>
              <w:t xml:space="preserve"> </w:t>
            </w:r>
            <w:r w:rsidR="00C654BC" w:rsidRPr="00C654BC">
              <w:rPr>
                <w:rFonts w:ascii="Times New Roman" w:hAnsi="Times New Roman" w:cs="Times New Roman"/>
                <w:b/>
              </w:rPr>
              <w:t>23</w:t>
            </w:r>
            <w:r w:rsidR="00A019B9" w:rsidRPr="00C654BC">
              <w:rPr>
                <w:rFonts w:ascii="Times New Roman" w:hAnsi="Times New Roman" w:cs="Times New Roman"/>
                <w:b/>
              </w:rPr>
              <w:t xml:space="preserve"> Aralık </w:t>
            </w:r>
            <w:r w:rsidR="00C654BC" w:rsidRPr="00C654BC">
              <w:rPr>
                <w:rFonts w:ascii="Times New Roman" w:hAnsi="Times New Roman" w:cs="Times New Roman"/>
                <w:b/>
              </w:rPr>
              <w:t>2016 Cuma</w:t>
            </w:r>
            <w:r w:rsidR="00A019B9" w:rsidRPr="00C654BC">
              <w:rPr>
                <w:rFonts w:ascii="Times New Roman" w:hAnsi="Times New Roman" w:cs="Times New Roman"/>
                <w:b/>
              </w:rPr>
              <w:t xml:space="preserve"> </w:t>
            </w:r>
            <w:proofErr w:type="gramStart"/>
            <w:r w:rsidR="00C654BC" w:rsidRPr="00C654BC">
              <w:rPr>
                <w:rFonts w:ascii="Times New Roman" w:hAnsi="Times New Roman" w:cs="Times New Roman"/>
                <w:b/>
              </w:rPr>
              <w:t>15</w:t>
            </w:r>
            <w:r w:rsidR="009D2DCF" w:rsidRPr="00C654BC">
              <w:rPr>
                <w:rFonts w:ascii="Times New Roman" w:hAnsi="Times New Roman" w:cs="Times New Roman"/>
                <w:b/>
              </w:rPr>
              <w:t>:</w:t>
            </w:r>
            <w:r w:rsidR="00B70B00" w:rsidRPr="00C654BC">
              <w:rPr>
                <w:rFonts w:ascii="Times New Roman" w:hAnsi="Times New Roman" w:cs="Times New Roman"/>
                <w:b/>
              </w:rPr>
              <w:t>0</w:t>
            </w:r>
            <w:r w:rsidR="009D2DCF" w:rsidRPr="00C654BC">
              <w:rPr>
                <w:rFonts w:ascii="Times New Roman" w:hAnsi="Times New Roman" w:cs="Times New Roman"/>
                <w:b/>
              </w:rPr>
              <w:t>0</w:t>
            </w:r>
            <w:proofErr w:type="gramEnd"/>
          </w:p>
        </w:tc>
      </w:tr>
    </w:tbl>
    <w:p w:rsidR="00AC554C" w:rsidRPr="00970D98" w:rsidRDefault="00AC554C" w:rsidP="00970D98">
      <w:pPr>
        <w:widowControl w:val="0"/>
        <w:spacing w:before="120" w:after="120" w:line="240" w:lineRule="auto"/>
        <w:jc w:val="both"/>
        <w:rPr>
          <w:rFonts w:ascii="Times New Roman" w:hAnsi="Times New Roman" w:cs="Times New Roman"/>
        </w:rPr>
      </w:pPr>
    </w:p>
    <w:p w:rsidR="00316785" w:rsidRPr="00896C7D" w:rsidRDefault="00616D28" w:rsidP="00D8603F">
      <w:pPr>
        <w:pStyle w:val="Balk1"/>
        <w:keepNext w:val="0"/>
        <w:keepLines w:val="0"/>
        <w:widowControl w:val="0"/>
        <w:numPr>
          <w:ilvl w:val="0"/>
          <w:numId w:val="1"/>
        </w:numPr>
        <w:spacing w:before="120" w:after="120" w:line="240" w:lineRule="auto"/>
        <w:ind w:left="431" w:hanging="431"/>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 xml:space="preserve">İhaleye katılabilme şartları ve istenilen belgeler ile yeterlik değerlendirmesinde uygulanacak </w:t>
      </w:r>
      <w:proofErr w:type="gramStart"/>
      <w:r w:rsidRPr="00896C7D">
        <w:rPr>
          <w:rFonts w:ascii="Times New Roman" w:hAnsi="Times New Roman" w:cs="Times New Roman"/>
          <w:b w:val="0"/>
          <w:color w:val="auto"/>
          <w:sz w:val="22"/>
          <w:szCs w:val="22"/>
        </w:rPr>
        <w:t>kriterler</w:t>
      </w:r>
      <w:proofErr w:type="gramEnd"/>
      <w:r w:rsidRPr="00896C7D">
        <w:rPr>
          <w:rFonts w:ascii="Times New Roman" w:hAnsi="Times New Roman" w:cs="Times New Roman"/>
          <w:b w:val="0"/>
          <w:color w:val="auto"/>
          <w:sz w:val="22"/>
          <w:szCs w:val="22"/>
        </w:rPr>
        <w:t>:</w:t>
      </w:r>
    </w:p>
    <w:p w:rsidR="009F1584" w:rsidRPr="00896C7D" w:rsidRDefault="009F1584" w:rsidP="00D8603F">
      <w:pPr>
        <w:pStyle w:val="Balk2"/>
        <w:keepNext w:val="0"/>
        <w:keepLines w:val="0"/>
        <w:widowControl w:val="0"/>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İhaleye katılma şartları ve istenilen belgeler:</w:t>
      </w:r>
    </w:p>
    <w:p w:rsidR="00656190" w:rsidRPr="00896C7D" w:rsidRDefault="00656190" w:rsidP="00D8603F">
      <w:pPr>
        <w:pStyle w:val="Balk3"/>
        <w:keepNext w:val="0"/>
        <w:keepLines w:val="0"/>
        <w:widowControl w:val="0"/>
        <w:spacing w:before="120" w:after="120" w:line="240" w:lineRule="auto"/>
        <w:jc w:val="both"/>
        <w:rPr>
          <w:rFonts w:ascii="Times New Roman" w:hAnsi="Times New Roman" w:cs="Times New Roman"/>
          <w:color w:val="auto"/>
        </w:rPr>
      </w:pPr>
      <w:r w:rsidRPr="00896C7D">
        <w:rPr>
          <w:rFonts w:ascii="Times New Roman" w:hAnsi="Times New Roman" w:cs="Times New Roman"/>
          <w:b w:val="0"/>
          <w:color w:val="auto"/>
        </w:rPr>
        <w:t xml:space="preserve">Tebligat için adres beyanı ve ayrıca irtibat için telefon ve varsa faks numarası ile elektronik </w:t>
      </w:r>
      <w:r w:rsidRPr="00896C7D">
        <w:rPr>
          <w:rFonts w:ascii="Times New Roman" w:hAnsi="Times New Roman" w:cs="Times New Roman"/>
          <w:b w:val="0"/>
          <w:color w:val="auto"/>
        </w:rPr>
        <w:lastRenderedPageBreak/>
        <w:t>posta adresi</w:t>
      </w:r>
      <w:r w:rsidR="00CF6ADE">
        <w:rPr>
          <w:rFonts w:ascii="Times New Roman" w:hAnsi="Times New Roman" w:cs="Times New Roman"/>
          <w:b w:val="0"/>
          <w:color w:val="auto"/>
        </w:rPr>
        <w:t>,</w:t>
      </w:r>
    </w:p>
    <w:p w:rsidR="00A67324" w:rsidRPr="00896C7D" w:rsidRDefault="00656190" w:rsidP="00D8603F">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 xml:space="preserve">Mevzuatı gereği kayıtlı olunan Ticaret ve/veya Sanayi Odası veya Meslek Odasından, ilk ilan tarihinin veya son başvuru tarihinin içerisinde bulunduğu yılda alınmış </w:t>
      </w:r>
      <w:r w:rsidR="00A67324" w:rsidRPr="00896C7D">
        <w:rPr>
          <w:rFonts w:ascii="Times New Roman" w:hAnsi="Times New Roman" w:cs="Times New Roman"/>
          <w:b w:val="0"/>
          <w:color w:val="auto"/>
        </w:rPr>
        <w:t xml:space="preserve">odaya kayıtlı olduğunu gösterir </w:t>
      </w:r>
      <w:r w:rsidRPr="00896C7D">
        <w:rPr>
          <w:rFonts w:ascii="Times New Roman" w:hAnsi="Times New Roman" w:cs="Times New Roman"/>
          <w:b w:val="0"/>
          <w:color w:val="auto"/>
        </w:rPr>
        <w:t>belge</w:t>
      </w:r>
      <w:r w:rsidR="00A67324" w:rsidRPr="00896C7D">
        <w:rPr>
          <w:rFonts w:ascii="Times New Roman" w:hAnsi="Times New Roman" w:cs="Times New Roman"/>
          <w:b w:val="0"/>
          <w:color w:val="auto"/>
        </w:rPr>
        <w:t>,</w:t>
      </w:r>
    </w:p>
    <w:p w:rsidR="009F1584" w:rsidRPr="00896C7D" w:rsidRDefault="009F1584" w:rsidP="00D8603F">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 xml:space="preserve">Teklif vermeye yetkili olduğunu gösteren </w:t>
      </w:r>
      <w:r w:rsidR="00A67324" w:rsidRPr="00896C7D">
        <w:rPr>
          <w:rFonts w:ascii="Times New Roman" w:hAnsi="Times New Roman" w:cs="Times New Roman"/>
          <w:b w:val="0"/>
          <w:color w:val="auto"/>
        </w:rPr>
        <w:t xml:space="preserve">noter tasdikli </w:t>
      </w:r>
      <w:r w:rsidRPr="00896C7D">
        <w:rPr>
          <w:rFonts w:ascii="Times New Roman" w:hAnsi="Times New Roman" w:cs="Times New Roman"/>
          <w:b w:val="0"/>
          <w:color w:val="auto"/>
        </w:rPr>
        <w:t>imza beyannamesi veya imza sirküleri</w:t>
      </w:r>
      <w:r w:rsidR="008E397D" w:rsidRPr="00896C7D">
        <w:rPr>
          <w:rFonts w:ascii="Times New Roman" w:hAnsi="Times New Roman" w:cs="Times New Roman"/>
          <w:b w:val="0"/>
          <w:color w:val="auto"/>
        </w:rPr>
        <w:t>,</w:t>
      </w:r>
    </w:p>
    <w:p w:rsidR="009F1584" w:rsidRPr="00896C7D" w:rsidRDefault="009F1584" w:rsidP="00D8603F">
      <w:pPr>
        <w:pStyle w:val="Balk4"/>
        <w:keepNext w:val="0"/>
        <w:keepLines w:val="0"/>
        <w:widowControl w:val="0"/>
        <w:spacing w:before="120" w:after="120" w:line="240" w:lineRule="auto"/>
        <w:jc w:val="both"/>
        <w:rPr>
          <w:rFonts w:ascii="Times New Roman" w:hAnsi="Times New Roman" w:cs="Times New Roman"/>
          <w:b w:val="0"/>
          <w:i w:val="0"/>
          <w:iCs w:val="0"/>
          <w:color w:val="auto"/>
        </w:rPr>
      </w:pPr>
      <w:r w:rsidRPr="00896C7D">
        <w:rPr>
          <w:rFonts w:ascii="Times New Roman" w:hAnsi="Times New Roman" w:cs="Times New Roman"/>
          <w:b w:val="0"/>
          <w:i w:val="0"/>
          <w:iCs w:val="0"/>
          <w:color w:val="auto"/>
        </w:rPr>
        <w:t>Gerçek kişi olması halinde, noter tasdikli imza beyannamesi,</w:t>
      </w:r>
    </w:p>
    <w:p w:rsidR="009F1584" w:rsidRPr="00896C7D" w:rsidRDefault="009F1584" w:rsidP="00D8603F">
      <w:pPr>
        <w:pStyle w:val="Balk4"/>
        <w:keepNext w:val="0"/>
        <w:keepLines w:val="0"/>
        <w:widowControl w:val="0"/>
        <w:spacing w:before="120" w:after="120" w:line="240" w:lineRule="auto"/>
        <w:jc w:val="both"/>
        <w:rPr>
          <w:rFonts w:ascii="Times New Roman" w:hAnsi="Times New Roman" w:cs="Times New Roman"/>
          <w:b w:val="0"/>
          <w:i w:val="0"/>
          <w:iCs w:val="0"/>
          <w:color w:val="auto"/>
        </w:rPr>
      </w:pPr>
      <w:proofErr w:type="gramStart"/>
      <w:r w:rsidRPr="00896C7D">
        <w:rPr>
          <w:rFonts w:ascii="Times New Roman" w:hAnsi="Times New Roman" w:cs="Times New Roman"/>
          <w:b w:val="0"/>
          <w:i w:val="0"/>
          <w:iCs w:val="0"/>
          <w:color w:val="auto"/>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A67324" w:rsidRPr="00896C7D" w:rsidRDefault="009F1584" w:rsidP="00D8603F">
      <w:pPr>
        <w:pStyle w:val="Balk3"/>
        <w:keepNext w:val="0"/>
        <w:keepLines w:val="0"/>
        <w:widowControl w:val="0"/>
        <w:spacing w:before="120" w:after="120" w:line="240" w:lineRule="auto"/>
        <w:jc w:val="both"/>
        <w:rPr>
          <w:rFonts w:ascii="Times New Roman" w:hAnsi="Times New Roman" w:cs="Times New Roman"/>
          <w:b w:val="0"/>
          <w:color w:val="auto"/>
        </w:rPr>
      </w:pPr>
      <w:proofErr w:type="gramStart"/>
      <w:r w:rsidRPr="00896C7D">
        <w:rPr>
          <w:rFonts w:ascii="Times New Roman" w:hAnsi="Times New Roman" w:cs="Times New Roman"/>
          <w:b w:val="0"/>
          <w:color w:val="auto"/>
        </w:rPr>
        <w:t>Vekaleten</w:t>
      </w:r>
      <w:proofErr w:type="gramEnd"/>
      <w:r w:rsidRPr="00896C7D">
        <w:rPr>
          <w:rFonts w:ascii="Times New Roman" w:hAnsi="Times New Roman" w:cs="Times New Roman"/>
          <w:b w:val="0"/>
          <w:color w:val="auto"/>
        </w:rPr>
        <w:t xml:space="preserve"> ihaleye katılma halinde, vekil adına düzenlenmiş, ihaleye katılmaya ilişkin noter onaylı vekaletname ile vekilin</w:t>
      </w:r>
      <w:r w:rsidR="00180A98" w:rsidRPr="00896C7D">
        <w:rPr>
          <w:rFonts w:ascii="Times New Roman" w:hAnsi="Times New Roman" w:cs="Times New Roman"/>
          <w:b w:val="0"/>
          <w:color w:val="auto"/>
        </w:rPr>
        <w:t xml:space="preserve"> </w:t>
      </w:r>
      <w:r w:rsidRPr="00896C7D">
        <w:rPr>
          <w:rFonts w:ascii="Times New Roman" w:hAnsi="Times New Roman" w:cs="Times New Roman"/>
          <w:b w:val="0"/>
          <w:color w:val="auto"/>
        </w:rPr>
        <w:t>noter tasdikli imza beyannames</w:t>
      </w:r>
      <w:r w:rsidR="00A67324" w:rsidRPr="00896C7D">
        <w:rPr>
          <w:rFonts w:ascii="Times New Roman" w:hAnsi="Times New Roman" w:cs="Times New Roman"/>
          <w:b w:val="0"/>
          <w:color w:val="auto"/>
        </w:rPr>
        <w:t>i,</w:t>
      </w:r>
    </w:p>
    <w:p w:rsidR="00A67324" w:rsidRPr="00896C7D" w:rsidRDefault="00A67324" w:rsidP="00D8603F">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İsteklinin iş ortaklığı olması halinde iş ortaklığı beyannamesi,</w:t>
      </w:r>
    </w:p>
    <w:p w:rsidR="00007FD0" w:rsidRPr="00896C7D" w:rsidRDefault="00A67324" w:rsidP="00007FD0">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İhale doküman</w:t>
      </w:r>
      <w:r w:rsidR="00007FD0" w:rsidRPr="00896C7D">
        <w:rPr>
          <w:rFonts w:ascii="Times New Roman" w:hAnsi="Times New Roman" w:cs="Times New Roman"/>
          <w:b w:val="0"/>
          <w:color w:val="auto"/>
        </w:rPr>
        <w:t>ının satın alındığına dair belge,</w:t>
      </w:r>
    </w:p>
    <w:p w:rsidR="00007FD0" w:rsidRPr="00896C7D" w:rsidRDefault="00007FD0" w:rsidP="00007FD0">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Ajans tarafından sağlanan ve istekli tarafından doldurularak imzalanan standart</w:t>
      </w:r>
      <w:r w:rsidRPr="00896C7D">
        <w:rPr>
          <w:rFonts w:ascii="Times New Roman" w:hAnsi="Times New Roman" w:cs="Times New Roman"/>
          <w:color w:val="auto"/>
        </w:rPr>
        <w:t xml:space="preserve"> </w:t>
      </w:r>
      <w:r w:rsidRPr="00896C7D">
        <w:rPr>
          <w:rFonts w:ascii="Times New Roman" w:hAnsi="Times New Roman" w:cs="Times New Roman"/>
          <w:b w:val="0"/>
          <w:color w:val="auto"/>
        </w:rPr>
        <w:t>Birim Fiyat Teklif Mektubu,</w:t>
      </w:r>
    </w:p>
    <w:p w:rsidR="00007FD0" w:rsidRPr="00896C7D" w:rsidRDefault="00007FD0" w:rsidP="00007FD0">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İdari şartnamenin 10’uncu maddesinin (a), (b), (c), (d), (e), (g) ve (i) bentlerinde sayılan durumlarda olunmadığına ilişkin yazılı taahhütname,</w:t>
      </w:r>
    </w:p>
    <w:p w:rsidR="00007FD0" w:rsidRPr="00896C7D" w:rsidRDefault="00007FD0" w:rsidP="00007FD0">
      <w:pPr>
        <w:pStyle w:val="Balk3"/>
        <w:keepNext w:val="0"/>
        <w:keepLines w:val="0"/>
        <w:widowControl w:val="0"/>
        <w:spacing w:before="120" w:after="120" w:line="240" w:lineRule="auto"/>
        <w:jc w:val="both"/>
        <w:rPr>
          <w:rFonts w:ascii="Times New Roman" w:hAnsi="Times New Roman" w:cs="Times New Roman"/>
          <w:b w:val="0"/>
          <w:color w:val="auto"/>
        </w:rPr>
      </w:pPr>
      <w:r w:rsidRPr="00896C7D">
        <w:rPr>
          <w:rFonts w:ascii="Times New Roman" w:hAnsi="Times New Roman" w:cs="Times New Roman"/>
          <w:b w:val="0"/>
          <w:color w:val="auto"/>
        </w:rPr>
        <w:t xml:space="preserve">İsteklinin iş ortaklığı olması halinde, </w:t>
      </w:r>
      <w:r w:rsidR="00996A2A" w:rsidRPr="00896C7D">
        <w:rPr>
          <w:rFonts w:ascii="Times New Roman" w:hAnsi="Times New Roman" w:cs="Times New Roman"/>
          <w:b w:val="0"/>
          <w:color w:val="auto"/>
        </w:rPr>
        <w:t xml:space="preserve">bu ilanın </w:t>
      </w:r>
      <w:r w:rsidRPr="00896C7D">
        <w:rPr>
          <w:rFonts w:ascii="Times New Roman" w:hAnsi="Times New Roman" w:cs="Times New Roman"/>
          <w:b w:val="0"/>
          <w:color w:val="auto"/>
        </w:rPr>
        <w:t xml:space="preserve">4.1.2, 4.1.3, 4.1.5, </w:t>
      </w:r>
      <w:r w:rsidR="00996A2A" w:rsidRPr="00896C7D">
        <w:rPr>
          <w:rFonts w:ascii="Times New Roman" w:hAnsi="Times New Roman" w:cs="Times New Roman"/>
          <w:b w:val="0"/>
          <w:color w:val="auto"/>
        </w:rPr>
        <w:t>4.1.8,</w:t>
      </w:r>
      <w:r w:rsidRPr="00896C7D">
        <w:rPr>
          <w:rFonts w:ascii="Times New Roman" w:hAnsi="Times New Roman" w:cs="Times New Roman"/>
          <w:b w:val="0"/>
          <w:color w:val="auto"/>
        </w:rPr>
        <w:t xml:space="preserve">  </w:t>
      </w:r>
      <w:r w:rsidR="00996A2A" w:rsidRPr="00896C7D">
        <w:rPr>
          <w:rFonts w:ascii="Times New Roman" w:hAnsi="Times New Roman" w:cs="Times New Roman"/>
          <w:b w:val="0"/>
          <w:color w:val="auto"/>
        </w:rPr>
        <w:t xml:space="preserve">maddelerinde </w:t>
      </w:r>
      <w:r w:rsidRPr="00896C7D">
        <w:rPr>
          <w:rFonts w:ascii="Times New Roman" w:hAnsi="Times New Roman" w:cs="Times New Roman"/>
          <w:b w:val="0"/>
          <w:color w:val="auto"/>
        </w:rPr>
        <w:t>yer alan belgelerin her bir ortak tarafından ayrı ayrı verilmesi zorunludur</w:t>
      </w:r>
      <w:r w:rsidRPr="00896C7D">
        <w:rPr>
          <w:rFonts w:ascii="Times New Roman" w:hAnsi="Times New Roman" w:cs="Times New Roman"/>
          <w:color w:val="auto"/>
        </w:rPr>
        <w:t>.</w:t>
      </w:r>
    </w:p>
    <w:p w:rsidR="00FA0C27" w:rsidRPr="00896C7D" w:rsidRDefault="00E87A86" w:rsidP="00D8603F">
      <w:pPr>
        <w:pStyle w:val="Balk2"/>
        <w:keepNext w:val="0"/>
        <w:keepLines w:val="0"/>
        <w:widowControl w:val="0"/>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T</w:t>
      </w:r>
      <w:r w:rsidR="009F1584" w:rsidRPr="00896C7D">
        <w:rPr>
          <w:rFonts w:ascii="Times New Roman" w:hAnsi="Times New Roman" w:cs="Times New Roman"/>
          <w:b w:val="0"/>
          <w:color w:val="auto"/>
          <w:sz w:val="22"/>
          <w:szCs w:val="22"/>
        </w:rPr>
        <w:t>eklif</w:t>
      </w:r>
      <w:r w:rsidR="00180A98" w:rsidRPr="00896C7D">
        <w:rPr>
          <w:rFonts w:ascii="Times New Roman" w:hAnsi="Times New Roman" w:cs="Times New Roman"/>
          <w:b w:val="0"/>
          <w:color w:val="auto"/>
          <w:sz w:val="22"/>
          <w:szCs w:val="22"/>
        </w:rPr>
        <w:t xml:space="preserve"> </w:t>
      </w:r>
      <w:r w:rsidR="009F1584" w:rsidRPr="00896C7D">
        <w:rPr>
          <w:rFonts w:ascii="Times New Roman" w:hAnsi="Times New Roman" w:cs="Times New Roman"/>
          <w:b w:val="0"/>
          <w:color w:val="auto"/>
          <w:sz w:val="22"/>
          <w:szCs w:val="22"/>
        </w:rPr>
        <w:t>edilen tut</w:t>
      </w:r>
      <w:r w:rsidRPr="00896C7D">
        <w:rPr>
          <w:rFonts w:ascii="Times New Roman" w:hAnsi="Times New Roman" w:cs="Times New Roman"/>
          <w:b w:val="0"/>
          <w:color w:val="auto"/>
          <w:sz w:val="22"/>
          <w:szCs w:val="22"/>
        </w:rPr>
        <w:t>arın yüzde yetmişinden az olamamak koşulu ile iş deneyim belgesi</w:t>
      </w:r>
    </w:p>
    <w:p w:rsidR="00474D84" w:rsidRPr="00896C7D" w:rsidRDefault="00474D84" w:rsidP="00D8603F">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Ekonomik açıdan en avantajlı teklif en düşük fiyat esasına göre belirlenecektir</w:t>
      </w:r>
    </w:p>
    <w:p w:rsidR="00161F2E" w:rsidRPr="00816D50" w:rsidRDefault="00474D84" w:rsidP="00D8603F">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 xml:space="preserve">İhale dokümanı Güney </w:t>
      </w:r>
      <w:proofErr w:type="spellStart"/>
      <w:r w:rsidRPr="00896C7D">
        <w:rPr>
          <w:rFonts w:ascii="Times New Roman" w:hAnsi="Times New Roman" w:cs="Times New Roman"/>
          <w:b w:val="0"/>
          <w:color w:val="auto"/>
          <w:sz w:val="22"/>
          <w:szCs w:val="22"/>
        </w:rPr>
        <w:t>Mah</w:t>
      </w:r>
      <w:proofErr w:type="spellEnd"/>
      <w:r w:rsidRPr="00896C7D">
        <w:rPr>
          <w:rFonts w:ascii="Times New Roman" w:hAnsi="Times New Roman" w:cs="Times New Roman"/>
          <w:b w:val="0"/>
          <w:color w:val="auto"/>
          <w:sz w:val="22"/>
          <w:szCs w:val="22"/>
        </w:rPr>
        <w:t xml:space="preserve"> </w:t>
      </w:r>
      <w:r w:rsidR="00FD24B6">
        <w:rPr>
          <w:rFonts w:ascii="Times New Roman" w:hAnsi="Times New Roman" w:cs="Times New Roman"/>
          <w:b w:val="0"/>
          <w:color w:val="auto"/>
          <w:sz w:val="22"/>
          <w:szCs w:val="22"/>
        </w:rPr>
        <w:t>Zonguldak</w:t>
      </w:r>
      <w:r w:rsidRPr="00896C7D">
        <w:rPr>
          <w:rFonts w:ascii="Times New Roman" w:hAnsi="Times New Roman" w:cs="Times New Roman"/>
          <w:b w:val="0"/>
          <w:color w:val="auto"/>
          <w:sz w:val="22"/>
          <w:szCs w:val="22"/>
        </w:rPr>
        <w:t xml:space="preserve"> Yolu </w:t>
      </w:r>
      <w:proofErr w:type="spellStart"/>
      <w:r w:rsidRPr="00896C7D">
        <w:rPr>
          <w:rFonts w:ascii="Times New Roman" w:hAnsi="Times New Roman" w:cs="Times New Roman"/>
          <w:b w:val="0"/>
          <w:color w:val="auto"/>
          <w:sz w:val="22"/>
          <w:szCs w:val="22"/>
        </w:rPr>
        <w:t>Cad</w:t>
      </w:r>
      <w:proofErr w:type="spellEnd"/>
      <w:r w:rsidRPr="00896C7D">
        <w:rPr>
          <w:rFonts w:ascii="Times New Roman" w:hAnsi="Times New Roman" w:cs="Times New Roman"/>
          <w:b w:val="0"/>
          <w:color w:val="auto"/>
          <w:sz w:val="22"/>
          <w:szCs w:val="22"/>
        </w:rPr>
        <w:t xml:space="preserve"> No</w:t>
      </w:r>
      <w:r w:rsidR="00FD24B6">
        <w:rPr>
          <w:rFonts w:ascii="Times New Roman" w:hAnsi="Times New Roman" w:cs="Times New Roman"/>
          <w:b w:val="0"/>
          <w:color w:val="auto"/>
          <w:sz w:val="22"/>
          <w:szCs w:val="22"/>
        </w:rPr>
        <w:t>:36</w:t>
      </w:r>
      <w:r w:rsidRPr="00896C7D">
        <w:rPr>
          <w:rFonts w:ascii="Times New Roman" w:hAnsi="Times New Roman" w:cs="Times New Roman"/>
          <w:b w:val="0"/>
          <w:color w:val="auto"/>
          <w:sz w:val="22"/>
          <w:szCs w:val="22"/>
        </w:rPr>
        <w:t xml:space="preserve"> 67600 Kozlu</w:t>
      </w:r>
      <w:r w:rsidR="00FD24B6">
        <w:rPr>
          <w:rFonts w:ascii="Times New Roman" w:hAnsi="Times New Roman" w:cs="Times New Roman"/>
          <w:b w:val="0"/>
          <w:color w:val="auto"/>
          <w:sz w:val="22"/>
          <w:szCs w:val="22"/>
        </w:rPr>
        <w:t xml:space="preserve"> /</w:t>
      </w:r>
      <w:r w:rsidRPr="00896C7D">
        <w:rPr>
          <w:rFonts w:ascii="Times New Roman" w:hAnsi="Times New Roman" w:cs="Times New Roman"/>
          <w:b w:val="0"/>
          <w:color w:val="auto"/>
          <w:sz w:val="22"/>
          <w:szCs w:val="22"/>
        </w:rPr>
        <w:t xml:space="preserve"> Zonguldak adresinde görülebilir ve 100 TL (Yüz TL)</w:t>
      </w:r>
      <w:r w:rsidR="00736945" w:rsidRPr="00896C7D">
        <w:rPr>
          <w:rFonts w:ascii="Times New Roman" w:hAnsi="Times New Roman" w:cs="Times New Roman"/>
          <w:b w:val="0"/>
          <w:color w:val="auto"/>
          <w:sz w:val="22"/>
          <w:szCs w:val="22"/>
        </w:rPr>
        <w:t>’</w:t>
      </w:r>
      <w:proofErr w:type="spellStart"/>
      <w:r w:rsidR="00736945" w:rsidRPr="00896C7D">
        <w:rPr>
          <w:rFonts w:ascii="Times New Roman" w:hAnsi="Times New Roman" w:cs="Times New Roman"/>
          <w:b w:val="0"/>
          <w:color w:val="auto"/>
          <w:sz w:val="22"/>
          <w:szCs w:val="22"/>
        </w:rPr>
        <w:t>nin</w:t>
      </w:r>
      <w:proofErr w:type="spellEnd"/>
      <w:r w:rsidR="00736945" w:rsidRPr="00896C7D">
        <w:rPr>
          <w:rFonts w:ascii="Times New Roman" w:hAnsi="Times New Roman" w:cs="Times New Roman"/>
          <w:b w:val="0"/>
          <w:color w:val="auto"/>
          <w:sz w:val="22"/>
          <w:szCs w:val="22"/>
        </w:rPr>
        <w:t xml:space="preserve"> Ajansın Halk Bankası Zonguldak Şubesi </w:t>
      </w:r>
      <w:r w:rsidR="00736945" w:rsidRPr="003D08BE">
        <w:rPr>
          <w:rFonts w:ascii="Times New Roman" w:hAnsi="Times New Roman" w:cs="Times New Roman"/>
          <w:b w:val="0"/>
          <w:i/>
          <w:color w:val="auto"/>
          <w:sz w:val="22"/>
          <w:szCs w:val="22"/>
        </w:rPr>
        <w:t>TR56 0001 2009 8060 0007 0000 21</w:t>
      </w:r>
      <w:r w:rsidR="00736945" w:rsidRPr="00896C7D">
        <w:rPr>
          <w:rFonts w:ascii="Times New Roman" w:hAnsi="Times New Roman" w:cs="Times New Roman"/>
          <w:b w:val="0"/>
          <w:color w:val="auto"/>
          <w:sz w:val="22"/>
          <w:szCs w:val="22"/>
        </w:rPr>
        <w:t xml:space="preserve"> numaralı hesabına yatırıldığını gösteren banka </w:t>
      </w:r>
      <w:proofErr w:type="gramStart"/>
      <w:r w:rsidR="00736945" w:rsidRPr="00896C7D">
        <w:rPr>
          <w:rFonts w:ascii="Times New Roman" w:hAnsi="Times New Roman" w:cs="Times New Roman"/>
          <w:b w:val="0"/>
          <w:color w:val="auto"/>
          <w:sz w:val="22"/>
          <w:szCs w:val="22"/>
        </w:rPr>
        <w:t>dekontu</w:t>
      </w:r>
      <w:proofErr w:type="gramEnd"/>
      <w:r w:rsidRPr="00896C7D">
        <w:rPr>
          <w:rFonts w:ascii="Times New Roman" w:hAnsi="Times New Roman" w:cs="Times New Roman"/>
          <w:b w:val="0"/>
          <w:color w:val="auto"/>
          <w:sz w:val="22"/>
          <w:szCs w:val="22"/>
        </w:rPr>
        <w:t xml:space="preserve"> karşılığı aynı adresten</w:t>
      </w:r>
      <w:r w:rsidR="00736945" w:rsidRPr="00896C7D">
        <w:rPr>
          <w:rFonts w:ascii="Times New Roman" w:hAnsi="Times New Roman" w:cs="Times New Roman"/>
          <w:b w:val="0"/>
          <w:color w:val="auto"/>
          <w:sz w:val="22"/>
          <w:szCs w:val="22"/>
        </w:rPr>
        <w:t xml:space="preserve"> </w:t>
      </w:r>
      <w:r w:rsidRPr="00896C7D">
        <w:rPr>
          <w:rFonts w:ascii="Times New Roman" w:hAnsi="Times New Roman" w:cs="Times New Roman"/>
          <w:b w:val="0"/>
          <w:color w:val="auto"/>
          <w:sz w:val="22"/>
          <w:szCs w:val="22"/>
        </w:rPr>
        <w:t xml:space="preserve">temin </w:t>
      </w:r>
      <w:r w:rsidRPr="009062CD">
        <w:rPr>
          <w:rFonts w:ascii="Times New Roman" w:hAnsi="Times New Roman" w:cs="Times New Roman"/>
          <w:b w:val="0"/>
          <w:color w:val="auto"/>
          <w:sz w:val="22"/>
          <w:szCs w:val="22"/>
        </w:rPr>
        <w:t xml:space="preserve">edilebilir. </w:t>
      </w:r>
      <w:r w:rsidRPr="00816D50">
        <w:rPr>
          <w:rFonts w:ascii="Times New Roman" w:hAnsi="Times New Roman" w:cs="Times New Roman"/>
          <w:b w:val="0"/>
          <w:color w:val="auto"/>
          <w:sz w:val="22"/>
          <w:szCs w:val="22"/>
        </w:rPr>
        <w:t>İhaleye teklif verecek olanların ihale dokü</w:t>
      </w:r>
      <w:r w:rsidR="00A8783F" w:rsidRPr="00816D50">
        <w:rPr>
          <w:rFonts w:ascii="Times New Roman" w:hAnsi="Times New Roman" w:cs="Times New Roman"/>
          <w:b w:val="0"/>
          <w:color w:val="auto"/>
          <w:sz w:val="22"/>
          <w:szCs w:val="22"/>
        </w:rPr>
        <w:t>manını satın almaları zorunludu</w:t>
      </w:r>
      <w:r w:rsidR="003D08BE" w:rsidRPr="00816D50">
        <w:rPr>
          <w:rFonts w:ascii="Times New Roman" w:hAnsi="Times New Roman" w:cs="Times New Roman"/>
          <w:b w:val="0"/>
          <w:color w:val="auto"/>
          <w:sz w:val="22"/>
          <w:szCs w:val="22"/>
        </w:rPr>
        <w:t>r.</w:t>
      </w:r>
    </w:p>
    <w:p w:rsidR="00881FC4" w:rsidRPr="002A0A0D" w:rsidRDefault="00161F2E" w:rsidP="009D2DCF">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16D50">
        <w:rPr>
          <w:rFonts w:ascii="Times New Roman" w:hAnsi="Times New Roman" w:cs="Times New Roman"/>
          <w:b w:val="0"/>
          <w:color w:val="auto"/>
          <w:sz w:val="22"/>
          <w:szCs w:val="22"/>
        </w:rPr>
        <w:t>Teklifler</w:t>
      </w:r>
      <w:r w:rsidR="00A05160" w:rsidRPr="00816D50">
        <w:rPr>
          <w:rFonts w:ascii="Times New Roman" w:hAnsi="Times New Roman" w:cs="Times New Roman"/>
          <w:b w:val="0"/>
          <w:color w:val="auto"/>
          <w:sz w:val="22"/>
          <w:szCs w:val="22"/>
        </w:rPr>
        <w:t xml:space="preserve"> </w:t>
      </w:r>
      <w:r w:rsidR="00816D50" w:rsidRPr="00816D50">
        <w:rPr>
          <w:rFonts w:ascii="Times New Roman" w:hAnsi="Times New Roman" w:cs="Times New Roman"/>
          <w:color w:val="auto"/>
          <w:sz w:val="22"/>
          <w:szCs w:val="22"/>
        </w:rPr>
        <w:t xml:space="preserve">23 Aralık 2016 Cuma </w:t>
      </w:r>
      <w:proofErr w:type="gramStart"/>
      <w:r w:rsidR="00816D50" w:rsidRPr="00816D50">
        <w:rPr>
          <w:rFonts w:ascii="Times New Roman" w:hAnsi="Times New Roman" w:cs="Times New Roman"/>
          <w:color w:val="auto"/>
          <w:sz w:val="22"/>
          <w:szCs w:val="22"/>
        </w:rPr>
        <w:t>15:00</w:t>
      </w:r>
      <w:proofErr w:type="gramEnd"/>
      <w:r w:rsidR="00881FC4" w:rsidRPr="00816D50">
        <w:rPr>
          <w:rFonts w:ascii="Times New Roman" w:hAnsi="Times New Roman" w:cs="Times New Roman"/>
          <w:color w:val="auto"/>
          <w:sz w:val="22"/>
          <w:szCs w:val="22"/>
        </w:rPr>
        <w:t>’</w:t>
      </w:r>
      <w:r w:rsidR="00043F3F" w:rsidRPr="00816D50">
        <w:rPr>
          <w:rFonts w:ascii="Times New Roman" w:hAnsi="Times New Roman" w:cs="Times New Roman"/>
          <w:color w:val="auto"/>
          <w:sz w:val="22"/>
          <w:szCs w:val="22"/>
        </w:rPr>
        <w:t xml:space="preserve"> </w:t>
      </w:r>
      <w:r w:rsidR="00B70B00" w:rsidRPr="00816D50">
        <w:rPr>
          <w:rFonts w:ascii="Times New Roman" w:hAnsi="Times New Roman" w:cs="Times New Roman"/>
          <w:color w:val="auto"/>
          <w:sz w:val="22"/>
          <w:szCs w:val="22"/>
        </w:rPr>
        <w:t>e</w:t>
      </w:r>
      <w:r w:rsidR="00881FC4" w:rsidRPr="00816D50">
        <w:rPr>
          <w:rFonts w:ascii="Times New Roman" w:hAnsi="Times New Roman" w:cs="Times New Roman"/>
          <w:b w:val="0"/>
          <w:color w:val="auto"/>
          <w:sz w:val="22"/>
          <w:szCs w:val="22"/>
        </w:rPr>
        <w:t xml:space="preserve"> kadar</w:t>
      </w:r>
      <w:r w:rsidR="00881FC4" w:rsidRPr="002A0A0D">
        <w:rPr>
          <w:rFonts w:ascii="Times New Roman" w:hAnsi="Times New Roman" w:cs="Times New Roman"/>
          <w:b w:val="0"/>
          <w:color w:val="auto"/>
          <w:sz w:val="22"/>
          <w:szCs w:val="22"/>
        </w:rPr>
        <w:t xml:space="preserve"> Güney </w:t>
      </w:r>
      <w:proofErr w:type="spellStart"/>
      <w:r w:rsidR="00881FC4" w:rsidRPr="002A0A0D">
        <w:rPr>
          <w:rFonts w:ascii="Times New Roman" w:hAnsi="Times New Roman" w:cs="Times New Roman"/>
          <w:b w:val="0"/>
          <w:color w:val="auto"/>
          <w:sz w:val="22"/>
          <w:szCs w:val="22"/>
        </w:rPr>
        <w:t>Mah</w:t>
      </w:r>
      <w:proofErr w:type="spellEnd"/>
      <w:r w:rsidR="00881FC4" w:rsidRPr="002A0A0D">
        <w:rPr>
          <w:rFonts w:ascii="Times New Roman" w:hAnsi="Times New Roman" w:cs="Times New Roman"/>
          <w:b w:val="0"/>
          <w:color w:val="auto"/>
          <w:sz w:val="22"/>
          <w:szCs w:val="22"/>
        </w:rPr>
        <w:t xml:space="preserve"> </w:t>
      </w:r>
      <w:r w:rsidR="00FD24B6" w:rsidRPr="002A0A0D">
        <w:rPr>
          <w:rFonts w:ascii="Times New Roman" w:hAnsi="Times New Roman" w:cs="Times New Roman"/>
          <w:b w:val="0"/>
          <w:color w:val="auto"/>
          <w:sz w:val="22"/>
          <w:szCs w:val="22"/>
        </w:rPr>
        <w:t>Zonguldak</w:t>
      </w:r>
      <w:r w:rsidR="00881FC4" w:rsidRPr="002A0A0D">
        <w:rPr>
          <w:rFonts w:ascii="Times New Roman" w:hAnsi="Times New Roman" w:cs="Times New Roman"/>
          <w:b w:val="0"/>
          <w:color w:val="auto"/>
          <w:sz w:val="22"/>
          <w:szCs w:val="22"/>
        </w:rPr>
        <w:t xml:space="preserve"> Yolu </w:t>
      </w:r>
      <w:proofErr w:type="spellStart"/>
      <w:r w:rsidR="00881FC4" w:rsidRPr="002A0A0D">
        <w:rPr>
          <w:rFonts w:ascii="Times New Roman" w:hAnsi="Times New Roman" w:cs="Times New Roman"/>
          <w:b w:val="0"/>
          <w:color w:val="auto"/>
          <w:sz w:val="22"/>
          <w:szCs w:val="22"/>
        </w:rPr>
        <w:t>Cad</w:t>
      </w:r>
      <w:proofErr w:type="spellEnd"/>
      <w:r w:rsidR="00881FC4" w:rsidRPr="002A0A0D">
        <w:rPr>
          <w:rFonts w:ascii="Times New Roman" w:hAnsi="Times New Roman" w:cs="Times New Roman"/>
          <w:b w:val="0"/>
          <w:color w:val="auto"/>
          <w:sz w:val="22"/>
          <w:szCs w:val="22"/>
        </w:rPr>
        <w:t xml:space="preserve"> No</w:t>
      </w:r>
      <w:r w:rsidR="00FD24B6" w:rsidRPr="002A0A0D">
        <w:rPr>
          <w:rFonts w:ascii="Times New Roman" w:hAnsi="Times New Roman" w:cs="Times New Roman"/>
          <w:b w:val="0"/>
          <w:color w:val="auto"/>
          <w:sz w:val="22"/>
          <w:szCs w:val="22"/>
        </w:rPr>
        <w:t>:36</w:t>
      </w:r>
      <w:r w:rsidR="00881FC4" w:rsidRPr="002A0A0D">
        <w:rPr>
          <w:rFonts w:ascii="Times New Roman" w:hAnsi="Times New Roman" w:cs="Times New Roman"/>
          <w:b w:val="0"/>
          <w:color w:val="auto"/>
          <w:sz w:val="22"/>
          <w:szCs w:val="22"/>
        </w:rPr>
        <w:t xml:space="preserve"> 67600 Kozlu</w:t>
      </w:r>
      <w:r w:rsidR="00FD24B6" w:rsidRPr="002A0A0D">
        <w:rPr>
          <w:rFonts w:ascii="Times New Roman" w:hAnsi="Times New Roman" w:cs="Times New Roman"/>
          <w:b w:val="0"/>
          <w:color w:val="auto"/>
          <w:sz w:val="22"/>
          <w:szCs w:val="22"/>
        </w:rPr>
        <w:t>/</w:t>
      </w:r>
      <w:r w:rsidR="00881FC4" w:rsidRPr="002A0A0D">
        <w:rPr>
          <w:rFonts w:ascii="Times New Roman" w:hAnsi="Times New Roman" w:cs="Times New Roman"/>
          <w:b w:val="0"/>
          <w:color w:val="auto"/>
          <w:sz w:val="22"/>
          <w:szCs w:val="22"/>
        </w:rPr>
        <w:t>Zonguldak adresine verilebileceği gibi</w:t>
      </w:r>
      <w:r w:rsidR="00881FC4" w:rsidRPr="002A0A0D">
        <w:rPr>
          <w:rFonts w:ascii="Times New Roman" w:eastAsiaTheme="minorHAnsi" w:hAnsi="Times New Roman" w:cs="Times New Roman"/>
          <w:b w:val="0"/>
          <w:bCs w:val="0"/>
          <w:color w:val="auto"/>
          <w:sz w:val="22"/>
          <w:szCs w:val="22"/>
        </w:rPr>
        <w:t xml:space="preserve"> </w:t>
      </w:r>
      <w:r w:rsidR="00881FC4" w:rsidRPr="002A0A0D">
        <w:rPr>
          <w:rFonts w:ascii="Times New Roman" w:hAnsi="Times New Roman" w:cs="Times New Roman"/>
          <w:b w:val="0"/>
          <w:color w:val="auto"/>
          <w:sz w:val="22"/>
          <w:szCs w:val="22"/>
        </w:rPr>
        <w:t>iadeli taahhütlü posta vasıtasıyla da gönderilebilir. Postada yaşanacak gecikmelerden Ajans sorumlu tutulamaz</w:t>
      </w:r>
      <w:r w:rsidR="004450CE">
        <w:rPr>
          <w:rFonts w:ascii="Times New Roman" w:hAnsi="Times New Roman" w:cs="Times New Roman"/>
          <w:b w:val="0"/>
          <w:color w:val="auto"/>
          <w:sz w:val="22"/>
          <w:szCs w:val="22"/>
        </w:rPr>
        <w:t>.</w:t>
      </w:r>
    </w:p>
    <w:p w:rsidR="00881FC4" w:rsidRPr="00896C7D" w:rsidRDefault="00881FC4" w:rsidP="00D8603F">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İstekliler tekliflerini</w:t>
      </w:r>
      <w:r w:rsidRPr="00896C7D">
        <w:rPr>
          <w:rFonts w:ascii="Times New Roman" w:eastAsiaTheme="minorHAnsi" w:hAnsi="Times New Roman" w:cs="Times New Roman"/>
          <w:b w:val="0"/>
          <w:bCs w:val="0"/>
          <w:iCs/>
          <w:color w:val="auto"/>
          <w:sz w:val="22"/>
          <w:szCs w:val="22"/>
        </w:rPr>
        <w:t xml:space="preserve"> </w:t>
      </w:r>
      <w:r w:rsidRPr="00896C7D">
        <w:rPr>
          <w:rFonts w:ascii="Times New Roman" w:hAnsi="Times New Roman" w:cs="Times New Roman"/>
          <w:b w:val="0"/>
          <w:iCs/>
          <w:color w:val="auto"/>
          <w:sz w:val="22"/>
          <w:szCs w:val="22"/>
        </w:rPr>
        <w:t>birim fiyat üzerinden vereceklerdir. İhale sonucu, üzerine ihale yapılan istekliyle iş kalemleri için teklif edilen birim fiyatların çarpımı sonucu bulunan toplam bedel üzerinden birim fiyat sözleşme düzenlenecektir.</w:t>
      </w:r>
    </w:p>
    <w:p w:rsidR="00881FC4" w:rsidRPr="00896C7D" w:rsidRDefault="00881FC4" w:rsidP="003D08BE">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İstekliler teklif ettikleri bedelin %3’ünden az olmamak üzere kendi belirleyecekleri tutarda geçici teminat vereceklerdir. (Ba</w:t>
      </w:r>
      <w:bookmarkStart w:id="0" w:name="_GoBack"/>
      <w:bookmarkEnd w:id="0"/>
      <w:r w:rsidRPr="00896C7D">
        <w:rPr>
          <w:rFonts w:ascii="Times New Roman" w:hAnsi="Times New Roman" w:cs="Times New Roman"/>
          <w:b w:val="0"/>
          <w:color w:val="auto"/>
          <w:sz w:val="22"/>
          <w:szCs w:val="22"/>
        </w:rPr>
        <w:t xml:space="preserve">nkalar ve Özel Finans, Kurumları tarafından sağlanan teminat mektupları veya </w:t>
      </w:r>
      <w:r w:rsidRPr="00896C7D">
        <w:rPr>
          <w:rFonts w:ascii="Times New Roman" w:hAnsi="Times New Roman" w:cs="Times New Roman"/>
          <w:b w:val="0"/>
          <w:iCs/>
          <w:color w:val="auto"/>
          <w:sz w:val="22"/>
          <w:szCs w:val="22"/>
        </w:rPr>
        <w:t>Batı</w:t>
      </w:r>
      <w:r w:rsidRPr="00896C7D">
        <w:rPr>
          <w:rFonts w:ascii="Times New Roman" w:hAnsi="Times New Roman" w:cs="Times New Roman"/>
          <w:b w:val="0"/>
          <w:color w:val="auto"/>
          <w:sz w:val="22"/>
          <w:szCs w:val="22"/>
        </w:rPr>
        <w:t xml:space="preserve"> Karadeniz Kalkınma Ajansının T.C. Halk Bankası Zonguldak Şubesi </w:t>
      </w:r>
      <w:r w:rsidRPr="003D08BE">
        <w:rPr>
          <w:rFonts w:ascii="Times New Roman" w:hAnsi="Times New Roman" w:cs="Times New Roman"/>
          <w:b w:val="0"/>
          <w:i/>
          <w:color w:val="auto"/>
          <w:sz w:val="22"/>
          <w:szCs w:val="22"/>
        </w:rPr>
        <w:t xml:space="preserve">TR 61 0001 2009 8060 0007 0000 28 </w:t>
      </w:r>
      <w:r w:rsidR="003D08BE" w:rsidRPr="003D08BE">
        <w:rPr>
          <w:rFonts w:ascii="Times New Roman" w:hAnsi="Times New Roman" w:cs="Times New Roman"/>
          <w:b w:val="0"/>
          <w:color w:val="auto"/>
          <w:sz w:val="22"/>
          <w:szCs w:val="22"/>
        </w:rPr>
        <w:t xml:space="preserve">numaralı hesabına </w:t>
      </w:r>
      <w:r w:rsidRPr="00896C7D">
        <w:rPr>
          <w:rFonts w:ascii="Times New Roman" w:hAnsi="Times New Roman" w:cs="Times New Roman"/>
          <w:b w:val="0"/>
          <w:color w:val="auto"/>
          <w:sz w:val="22"/>
          <w:szCs w:val="22"/>
        </w:rPr>
        <w:t xml:space="preserve">geçici teminatın nakden yatırıldığını gösteren banka </w:t>
      </w:r>
      <w:proofErr w:type="gramStart"/>
      <w:r w:rsidRPr="00896C7D">
        <w:rPr>
          <w:rFonts w:ascii="Times New Roman" w:hAnsi="Times New Roman" w:cs="Times New Roman"/>
          <w:b w:val="0"/>
          <w:color w:val="auto"/>
          <w:sz w:val="22"/>
          <w:szCs w:val="22"/>
        </w:rPr>
        <w:t>dekontu</w:t>
      </w:r>
      <w:proofErr w:type="gramEnd"/>
      <w:r w:rsidRPr="00896C7D">
        <w:rPr>
          <w:rFonts w:ascii="Times New Roman" w:hAnsi="Times New Roman" w:cs="Times New Roman"/>
          <w:b w:val="0"/>
          <w:color w:val="auto"/>
          <w:sz w:val="22"/>
          <w:szCs w:val="22"/>
        </w:rPr>
        <w:t>)</w:t>
      </w:r>
    </w:p>
    <w:p w:rsidR="00736945" w:rsidRPr="00896C7D" w:rsidRDefault="00881FC4" w:rsidP="00D8603F">
      <w:pPr>
        <w:pStyle w:val="Balk1"/>
        <w:keepNext w:val="0"/>
        <w:keepLines w:val="0"/>
        <w:widowControl w:val="0"/>
        <w:numPr>
          <w:ilvl w:val="0"/>
          <w:numId w:val="1"/>
        </w:numPr>
        <w:spacing w:before="120" w:after="120" w:line="240" w:lineRule="auto"/>
        <w:jc w:val="both"/>
        <w:rPr>
          <w:rFonts w:ascii="Times New Roman" w:hAnsi="Times New Roman" w:cs="Times New Roman"/>
          <w:b w:val="0"/>
          <w:color w:val="auto"/>
          <w:sz w:val="22"/>
          <w:szCs w:val="22"/>
        </w:rPr>
      </w:pPr>
      <w:r w:rsidRPr="00896C7D">
        <w:rPr>
          <w:rFonts w:ascii="Times New Roman" w:hAnsi="Times New Roman" w:cs="Times New Roman"/>
          <w:b w:val="0"/>
          <w:color w:val="auto"/>
          <w:sz w:val="22"/>
          <w:szCs w:val="22"/>
        </w:rPr>
        <w:t xml:space="preserve">Verilen tekliflerin </w:t>
      </w:r>
      <w:r w:rsidR="00624B72" w:rsidRPr="00896C7D">
        <w:rPr>
          <w:rFonts w:ascii="Times New Roman" w:hAnsi="Times New Roman" w:cs="Times New Roman"/>
          <w:b w:val="0"/>
          <w:color w:val="auto"/>
          <w:sz w:val="22"/>
          <w:szCs w:val="22"/>
        </w:rPr>
        <w:t xml:space="preserve">geçerlilik süresi, ihale tarihinden itibaren en az </w:t>
      </w:r>
      <w:r w:rsidR="003C0296" w:rsidRPr="00777AED">
        <w:rPr>
          <w:rFonts w:ascii="Times New Roman" w:eastAsia="Times New Roman" w:hAnsi="Times New Roman" w:cs="Times New Roman"/>
          <w:b w:val="0"/>
          <w:color w:val="auto"/>
          <w:sz w:val="22"/>
          <w:szCs w:val="22"/>
          <w:lang w:eastAsia="tr-TR"/>
        </w:rPr>
        <w:t>60 (altmış)</w:t>
      </w:r>
      <w:r w:rsidR="003C0296" w:rsidRPr="00896C7D">
        <w:rPr>
          <w:rFonts w:ascii="Times New Roman" w:eastAsia="Times New Roman" w:hAnsi="Times New Roman" w:cs="Times New Roman"/>
          <w:b w:val="0"/>
          <w:color w:val="auto"/>
          <w:sz w:val="22"/>
          <w:szCs w:val="22"/>
          <w:lang w:eastAsia="tr-TR"/>
        </w:rPr>
        <w:t xml:space="preserve"> </w:t>
      </w:r>
      <w:r w:rsidR="00624B72" w:rsidRPr="00896C7D">
        <w:rPr>
          <w:rFonts w:ascii="Times New Roman" w:hAnsi="Times New Roman" w:cs="Times New Roman"/>
          <w:b w:val="0"/>
          <w:color w:val="auto"/>
          <w:sz w:val="22"/>
          <w:szCs w:val="22"/>
        </w:rPr>
        <w:t>takvim günü olmalıdır</w:t>
      </w:r>
      <w:r w:rsidR="00736945" w:rsidRPr="00896C7D">
        <w:rPr>
          <w:rFonts w:ascii="Times New Roman" w:hAnsi="Times New Roman" w:cs="Times New Roman"/>
          <w:b w:val="0"/>
          <w:color w:val="auto"/>
          <w:sz w:val="22"/>
          <w:szCs w:val="22"/>
        </w:rPr>
        <w:t>.</w:t>
      </w:r>
    </w:p>
    <w:p w:rsidR="00474D84" w:rsidRPr="00FD24B6" w:rsidRDefault="00736945" w:rsidP="00D8603F">
      <w:pPr>
        <w:pStyle w:val="Balk1"/>
        <w:keepNext w:val="0"/>
        <w:keepLines w:val="0"/>
        <w:widowControl w:val="0"/>
        <w:numPr>
          <w:ilvl w:val="0"/>
          <w:numId w:val="1"/>
        </w:numPr>
        <w:spacing w:before="120" w:after="120" w:line="240" w:lineRule="auto"/>
        <w:jc w:val="both"/>
        <w:rPr>
          <w:rFonts w:ascii="Times New Roman" w:hAnsi="Times New Roman" w:cs="Times New Roman"/>
          <w:color w:val="auto"/>
          <w:sz w:val="22"/>
          <w:szCs w:val="22"/>
        </w:rPr>
      </w:pPr>
      <w:r w:rsidRPr="00FD24B6">
        <w:rPr>
          <w:rFonts w:ascii="Times New Roman" w:hAnsi="Times New Roman" w:cs="Times New Roman"/>
          <w:color w:val="auto"/>
          <w:sz w:val="22"/>
          <w:szCs w:val="22"/>
        </w:rPr>
        <w:t>T.C. Batı Karadeniz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D60DBF" w:rsidRPr="00896C7D" w:rsidRDefault="00D60DBF" w:rsidP="00D60DBF">
      <w:pPr>
        <w:rPr>
          <w:rFonts w:ascii="Times New Roman" w:hAnsi="Times New Roman" w:cs="Times New Roman"/>
        </w:rPr>
      </w:pPr>
      <w:r w:rsidRPr="00896C7D">
        <w:rPr>
          <w:rFonts w:ascii="Times New Roman" w:hAnsi="Times New Roman" w:cs="Times New Roman"/>
        </w:rPr>
        <w:t>Kamuoyuna ilanen duyurulur</w:t>
      </w:r>
    </w:p>
    <w:sectPr w:rsidR="00D60DBF" w:rsidRPr="00896C7D" w:rsidSect="0061046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9A" w:rsidRDefault="00266C9A" w:rsidP="00031BCA">
      <w:pPr>
        <w:spacing w:after="0" w:line="240" w:lineRule="auto"/>
      </w:pPr>
      <w:r>
        <w:separator/>
      </w:r>
    </w:p>
  </w:endnote>
  <w:endnote w:type="continuationSeparator" w:id="0">
    <w:p w:rsidR="00266C9A" w:rsidRDefault="00266C9A" w:rsidP="0003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2A" w:rsidRDefault="005B5B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2A" w:rsidRDefault="005B5B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2A" w:rsidRDefault="005B5B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9A" w:rsidRDefault="00266C9A" w:rsidP="00031BCA">
      <w:pPr>
        <w:spacing w:after="0" w:line="240" w:lineRule="auto"/>
      </w:pPr>
      <w:r>
        <w:separator/>
      </w:r>
    </w:p>
  </w:footnote>
  <w:footnote w:type="continuationSeparator" w:id="0">
    <w:p w:rsidR="00266C9A" w:rsidRDefault="00266C9A" w:rsidP="00031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2A" w:rsidRDefault="005B5B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CA" w:rsidRPr="00AC55EF" w:rsidRDefault="00031BCA" w:rsidP="00AC55E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2A" w:rsidRDefault="005B5B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33DD"/>
    <w:multiLevelType w:val="hybridMultilevel"/>
    <w:tmpl w:val="7110CFC4"/>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16254A"/>
    <w:multiLevelType w:val="hybridMultilevel"/>
    <w:tmpl w:val="45B21A96"/>
    <w:lvl w:ilvl="0" w:tplc="08DC4F5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A74494"/>
    <w:multiLevelType w:val="multilevel"/>
    <w:tmpl w:val="EF0C5E2C"/>
    <w:lvl w:ilvl="0">
      <w:start w:val="1"/>
      <w:numFmt w:val="decimal"/>
      <w:lvlText w:val="%1."/>
      <w:lvlJc w:val="left"/>
      <w:pPr>
        <w:ind w:left="432" w:hanging="432"/>
      </w:pPr>
      <w:rPr>
        <w:rFonts w:hint="default"/>
        <w:b/>
        <w:i w:val="0"/>
      </w:rPr>
    </w:lvl>
    <w:lvl w:ilvl="1">
      <w:start w:val="1"/>
      <w:numFmt w:val="decimal"/>
      <w:pStyle w:val="Balk2"/>
      <w:lvlText w:val="%1.%2"/>
      <w:lvlJc w:val="left"/>
      <w:pPr>
        <w:ind w:left="576" w:hanging="576"/>
      </w:pPr>
      <w:rPr>
        <w:rFonts w:hint="default"/>
        <w:b/>
        <w:sz w:val="24"/>
        <w:szCs w:val="24"/>
      </w:rPr>
    </w:lvl>
    <w:lvl w:ilvl="2">
      <w:start w:val="1"/>
      <w:numFmt w:val="decimal"/>
      <w:pStyle w:val="Balk3"/>
      <w:lvlText w:val="%1.%2.%3"/>
      <w:lvlJc w:val="left"/>
      <w:pPr>
        <w:ind w:left="720" w:hanging="720"/>
      </w:pPr>
      <w:rPr>
        <w:rFonts w:hint="default"/>
        <w:b/>
        <w:i/>
      </w:rPr>
    </w:lvl>
    <w:lvl w:ilvl="3">
      <w:start w:val="1"/>
      <w:numFmt w:val="decimal"/>
      <w:pStyle w:val="Balk4"/>
      <w:lvlText w:val="%1.%2.%3.%4"/>
      <w:lvlJc w:val="left"/>
      <w:pPr>
        <w:ind w:left="864" w:hanging="864"/>
      </w:pPr>
      <w:rPr>
        <w:rFonts w:hint="default"/>
        <w:i/>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nsid w:val="180E03C6"/>
    <w:multiLevelType w:val="hybridMultilevel"/>
    <w:tmpl w:val="F41EA3F0"/>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031D0B"/>
    <w:multiLevelType w:val="hybridMultilevel"/>
    <w:tmpl w:val="D3B2001E"/>
    <w:lvl w:ilvl="0" w:tplc="6FA8F83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0F4CD1"/>
    <w:multiLevelType w:val="hybridMultilevel"/>
    <w:tmpl w:val="6122E1FE"/>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A67A82"/>
    <w:multiLevelType w:val="hybridMultilevel"/>
    <w:tmpl w:val="4C90AC30"/>
    <w:lvl w:ilvl="0" w:tplc="78F006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EA30FB"/>
    <w:multiLevelType w:val="hybridMultilevel"/>
    <w:tmpl w:val="8BB066B0"/>
    <w:lvl w:ilvl="0" w:tplc="4C6C1D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7A54E0"/>
    <w:multiLevelType w:val="hybridMultilevel"/>
    <w:tmpl w:val="649631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FD5C89"/>
    <w:multiLevelType w:val="hybridMultilevel"/>
    <w:tmpl w:val="649631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9673F1E"/>
    <w:multiLevelType w:val="hybridMultilevel"/>
    <w:tmpl w:val="B670539E"/>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4243ADA"/>
    <w:multiLevelType w:val="hybridMultilevel"/>
    <w:tmpl w:val="41E2E76C"/>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84444C"/>
    <w:multiLevelType w:val="hybridMultilevel"/>
    <w:tmpl w:val="81EE2DC2"/>
    <w:lvl w:ilvl="0" w:tplc="83864F5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24B23A3"/>
    <w:multiLevelType w:val="hybridMultilevel"/>
    <w:tmpl w:val="AB5C6CE8"/>
    <w:lvl w:ilvl="0" w:tplc="0106B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D9D7E49"/>
    <w:multiLevelType w:val="hybridMultilevel"/>
    <w:tmpl w:val="C2301D4E"/>
    <w:lvl w:ilvl="0" w:tplc="201AD7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B7132F"/>
    <w:multiLevelType w:val="hybridMultilevel"/>
    <w:tmpl w:val="2AFC5334"/>
    <w:lvl w:ilvl="0" w:tplc="6ED447BA">
      <w:start w:val="372"/>
      <w:numFmt w:val="decimalZero"/>
      <w:lvlText w:val="%1"/>
      <w:lvlJc w:val="left"/>
      <w:pPr>
        <w:ind w:left="840" w:hanging="48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4"/>
  </w:num>
  <w:num w:numId="23">
    <w:abstractNumId w:val="13"/>
  </w:num>
  <w:num w:numId="24">
    <w:abstractNumId w:val="7"/>
  </w:num>
  <w:num w:numId="25">
    <w:abstractNumId w:val="2"/>
  </w:num>
  <w:num w:numId="26">
    <w:abstractNumId w:val="2"/>
  </w:num>
  <w:num w:numId="27">
    <w:abstractNumId w:val="10"/>
  </w:num>
  <w:num w:numId="28">
    <w:abstractNumId w:val="12"/>
  </w:num>
  <w:num w:numId="29">
    <w:abstractNumId w:val="6"/>
  </w:num>
  <w:num w:numId="30">
    <w:abstractNumId w:val="11"/>
  </w:num>
  <w:num w:numId="31">
    <w:abstractNumId w:val="0"/>
  </w:num>
  <w:num w:numId="32">
    <w:abstractNumId w:val="5"/>
  </w:num>
  <w:num w:numId="33">
    <w:abstractNumId w:val="3"/>
  </w:num>
  <w:num w:numId="34">
    <w:abstractNumId w:val="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C5"/>
    <w:rsid w:val="00003B42"/>
    <w:rsid w:val="00007FD0"/>
    <w:rsid w:val="00031BCA"/>
    <w:rsid w:val="00043F3F"/>
    <w:rsid w:val="000778F4"/>
    <w:rsid w:val="000C0AED"/>
    <w:rsid w:val="000F2812"/>
    <w:rsid w:val="00101447"/>
    <w:rsid w:val="00106CC9"/>
    <w:rsid w:val="00111ACD"/>
    <w:rsid w:val="001333D5"/>
    <w:rsid w:val="001435FA"/>
    <w:rsid w:val="00161F2E"/>
    <w:rsid w:val="001663BC"/>
    <w:rsid w:val="00180A98"/>
    <w:rsid w:val="00186F1F"/>
    <w:rsid w:val="001C137F"/>
    <w:rsid w:val="001D0C29"/>
    <w:rsid w:val="001D7F10"/>
    <w:rsid w:val="001E4F7E"/>
    <w:rsid w:val="00247E8A"/>
    <w:rsid w:val="00266C9A"/>
    <w:rsid w:val="00270082"/>
    <w:rsid w:val="00281E9C"/>
    <w:rsid w:val="00287147"/>
    <w:rsid w:val="002A0A0D"/>
    <w:rsid w:val="002A0BCD"/>
    <w:rsid w:val="002D47FC"/>
    <w:rsid w:val="002D678C"/>
    <w:rsid w:val="00316785"/>
    <w:rsid w:val="00322B10"/>
    <w:rsid w:val="0034591D"/>
    <w:rsid w:val="00354126"/>
    <w:rsid w:val="003A1ACC"/>
    <w:rsid w:val="003A52D3"/>
    <w:rsid w:val="003C0296"/>
    <w:rsid w:val="003D08BE"/>
    <w:rsid w:val="003D54E8"/>
    <w:rsid w:val="003E6D30"/>
    <w:rsid w:val="00400363"/>
    <w:rsid w:val="004120BE"/>
    <w:rsid w:val="004225EE"/>
    <w:rsid w:val="00442C1B"/>
    <w:rsid w:val="004450CE"/>
    <w:rsid w:val="00445567"/>
    <w:rsid w:val="00457BE2"/>
    <w:rsid w:val="00474D84"/>
    <w:rsid w:val="00484115"/>
    <w:rsid w:val="004F35C7"/>
    <w:rsid w:val="00511BD0"/>
    <w:rsid w:val="0053277C"/>
    <w:rsid w:val="00535A93"/>
    <w:rsid w:val="00546C7E"/>
    <w:rsid w:val="005516E0"/>
    <w:rsid w:val="00563D14"/>
    <w:rsid w:val="0059158A"/>
    <w:rsid w:val="005B5B2A"/>
    <w:rsid w:val="005B72D3"/>
    <w:rsid w:val="005D7196"/>
    <w:rsid w:val="005E152A"/>
    <w:rsid w:val="005F0B0C"/>
    <w:rsid w:val="00607132"/>
    <w:rsid w:val="0061046D"/>
    <w:rsid w:val="00616D28"/>
    <w:rsid w:val="00624B72"/>
    <w:rsid w:val="00656190"/>
    <w:rsid w:val="00665819"/>
    <w:rsid w:val="00697013"/>
    <w:rsid w:val="006A224C"/>
    <w:rsid w:val="006B1130"/>
    <w:rsid w:val="006D106B"/>
    <w:rsid w:val="006E0C4B"/>
    <w:rsid w:val="006E2624"/>
    <w:rsid w:val="006F32C7"/>
    <w:rsid w:val="006F37E1"/>
    <w:rsid w:val="00724FE8"/>
    <w:rsid w:val="00736945"/>
    <w:rsid w:val="00746080"/>
    <w:rsid w:val="00754590"/>
    <w:rsid w:val="007545D1"/>
    <w:rsid w:val="00777AED"/>
    <w:rsid w:val="00816D50"/>
    <w:rsid w:val="0082432D"/>
    <w:rsid w:val="00853BB2"/>
    <w:rsid w:val="00854213"/>
    <w:rsid w:val="008709DE"/>
    <w:rsid w:val="0087128B"/>
    <w:rsid w:val="0087239F"/>
    <w:rsid w:val="008725EA"/>
    <w:rsid w:val="008735EA"/>
    <w:rsid w:val="00881FC4"/>
    <w:rsid w:val="00892397"/>
    <w:rsid w:val="00896C7D"/>
    <w:rsid w:val="008E3865"/>
    <w:rsid w:val="008E397D"/>
    <w:rsid w:val="008E5CAF"/>
    <w:rsid w:val="0090041C"/>
    <w:rsid w:val="009062CD"/>
    <w:rsid w:val="00911F5E"/>
    <w:rsid w:val="00943F3D"/>
    <w:rsid w:val="00970D98"/>
    <w:rsid w:val="00974BF6"/>
    <w:rsid w:val="00994E48"/>
    <w:rsid w:val="00996A2A"/>
    <w:rsid w:val="00997091"/>
    <w:rsid w:val="009C716B"/>
    <w:rsid w:val="009D2DCF"/>
    <w:rsid w:val="009E4019"/>
    <w:rsid w:val="009F1584"/>
    <w:rsid w:val="00A019B9"/>
    <w:rsid w:val="00A05160"/>
    <w:rsid w:val="00A67324"/>
    <w:rsid w:val="00A8783F"/>
    <w:rsid w:val="00A92B9B"/>
    <w:rsid w:val="00AA61CC"/>
    <w:rsid w:val="00AC0952"/>
    <w:rsid w:val="00AC554C"/>
    <w:rsid w:val="00AC55EF"/>
    <w:rsid w:val="00AC7149"/>
    <w:rsid w:val="00AE7533"/>
    <w:rsid w:val="00AF58BA"/>
    <w:rsid w:val="00B46BC5"/>
    <w:rsid w:val="00B47C6E"/>
    <w:rsid w:val="00B70B00"/>
    <w:rsid w:val="00B816BD"/>
    <w:rsid w:val="00BA15C8"/>
    <w:rsid w:val="00C325C0"/>
    <w:rsid w:val="00C654BC"/>
    <w:rsid w:val="00C72A0F"/>
    <w:rsid w:val="00CC05B6"/>
    <w:rsid w:val="00CC4B6C"/>
    <w:rsid w:val="00CC57B9"/>
    <w:rsid w:val="00CF6ADE"/>
    <w:rsid w:val="00D22C00"/>
    <w:rsid w:val="00D25D2E"/>
    <w:rsid w:val="00D271AF"/>
    <w:rsid w:val="00D37356"/>
    <w:rsid w:val="00D55E8B"/>
    <w:rsid w:val="00D60DBF"/>
    <w:rsid w:val="00D83604"/>
    <w:rsid w:val="00D8603F"/>
    <w:rsid w:val="00D964DE"/>
    <w:rsid w:val="00D965C4"/>
    <w:rsid w:val="00DB35E4"/>
    <w:rsid w:val="00E1275D"/>
    <w:rsid w:val="00E52DD7"/>
    <w:rsid w:val="00E87A86"/>
    <w:rsid w:val="00E91E84"/>
    <w:rsid w:val="00EF21CF"/>
    <w:rsid w:val="00EF26B6"/>
    <w:rsid w:val="00EF3AD8"/>
    <w:rsid w:val="00F6063F"/>
    <w:rsid w:val="00F60CE8"/>
    <w:rsid w:val="00F71A67"/>
    <w:rsid w:val="00F71FF9"/>
    <w:rsid w:val="00F770AE"/>
    <w:rsid w:val="00FA0C27"/>
    <w:rsid w:val="00FC351F"/>
    <w:rsid w:val="00FC6B81"/>
    <w:rsid w:val="00FD24B6"/>
    <w:rsid w:val="00FD73C7"/>
    <w:rsid w:val="00FE6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F1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F15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F158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9F15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F15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F15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F15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F15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F15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1B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1BCA"/>
  </w:style>
  <w:style w:type="paragraph" w:styleId="Altbilgi">
    <w:name w:val="footer"/>
    <w:basedOn w:val="Normal"/>
    <w:link w:val="AltbilgiChar"/>
    <w:uiPriority w:val="99"/>
    <w:unhideWhenUsed/>
    <w:rsid w:val="00031B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1BCA"/>
  </w:style>
  <w:style w:type="paragraph" w:styleId="ListeParagraf">
    <w:name w:val="List Paragraph"/>
    <w:basedOn w:val="Normal"/>
    <w:uiPriority w:val="34"/>
    <w:qFormat/>
    <w:rsid w:val="00316785"/>
    <w:pPr>
      <w:ind w:left="720"/>
      <w:contextualSpacing/>
    </w:pPr>
  </w:style>
  <w:style w:type="table" w:styleId="TabloKlavuzu">
    <w:name w:val="Table Grid"/>
    <w:basedOn w:val="NormalTablo"/>
    <w:uiPriority w:val="59"/>
    <w:rsid w:val="0031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72A0F"/>
    <w:rPr>
      <w:color w:val="0000FF" w:themeColor="hyperlink"/>
      <w:u w:val="single"/>
    </w:rPr>
  </w:style>
  <w:style w:type="character" w:customStyle="1" w:styleId="Balk1Char">
    <w:name w:val="Başlık 1 Char"/>
    <w:basedOn w:val="VarsaylanParagrafYazTipi"/>
    <w:link w:val="Balk1"/>
    <w:uiPriority w:val="9"/>
    <w:rsid w:val="009F158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F158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F158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F158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9F158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9F158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9F158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9F158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9F1584"/>
    <w:rPr>
      <w:rFonts w:asciiTheme="majorHAnsi" w:eastAsiaTheme="majorEastAsia" w:hAnsiTheme="majorHAnsi" w:cstheme="majorBidi"/>
      <w:i/>
      <w:iCs/>
      <w:color w:val="404040" w:themeColor="text1" w:themeTint="BF"/>
      <w:sz w:val="20"/>
      <w:szCs w:val="20"/>
    </w:rPr>
  </w:style>
  <w:style w:type="character" w:styleId="AklamaBavurusu">
    <w:name w:val="annotation reference"/>
    <w:basedOn w:val="VarsaylanParagrafYazTipi"/>
    <w:uiPriority w:val="99"/>
    <w:semiHidden/>
    <w:unhideWhenUsed/>
    <w:rsid w:val="00996A2A"/>
    <w:rPr>
      <w:sz w:val="16"/>
      <w:szCs w:val="16"/>
    </w:rPr>
  </w:style>
  <w:style w:type="paragraph" w:styleId="AklamaMetni">
    <w:name w:val="annotation text"/>
    <w:basedOn w:val="Normal"/>
    <w:link w:val="AklamaMetniChar"/>
    <w:uiPriority w:val="99"/>
    <w:semiHidden/>
    <w:unhideWhenUsed/>
    <w:rsid w:val="00996A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6A2A"/>
    <w:rPr>
      <w:sz w:val="20"/>
      <w:szCs w:val="20"/>
    </w:rPr>
  </w:style>
  <w:style w:type="paragraph" w:styleId="AklamaKonusu">
    <w:name w:val="annotation subject"/>
    <w:basedOn w:val="AklamaMetni"/>
    <w:next w:val="AklamaMetni"/>
    <w:link w:val="AklamaKonusuChar"/>
    <w:uiPriority w:val="99"/>
    <w:semiHidden/>
    <w:unhideWhenUsed/>
    <w:rsid w:val="00996A2A"/>
    <w:rPr>
      <w:b/>
      <w:bCs/>
    </w:rPr>
  </w:style>
  <w:style w:type="character" w:customStyle="1" w:styleId="AklamaKonusuChar">
    <w:name w:val="Açıklama Konusu Char"/>
    <w:basedOn w:val="AklamaMetniChar"/>
    <w:link w:val="AklamaKonusu"/>
    <w:uiPriority w:val="99"/>
    <w:semiHidden/>
    <w:rsid w:val="00996A2A"/>
    <w:rPr>
      <w:b/>
      <w:bCs/>
      <w:sz w:val="20"/>
      <w:szCs w:val="20"/>
    </w:rPr>
  </w:style>
  <w:style w:type="paragraph" w:styleId="BalonMetni">
    <w:name w:val="Balloon Text"/>
    <w:basedOn w:val="Normal"/>
    <w:link w:val="BalonMetniChar"/>
    <w:uiPriority w:val="99"/>
    <w:semiHidden/>
    <w:unhideWhenUsed/>
    <w:rsid w:val="00996A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6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9F1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F15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F158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9F15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F15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F15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F15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F15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F15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1B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1BCA"/>
  </w:style>
  <w:style w:type="paragraph" w:styleId="Altbilgi">
    <w:name w:val="footer"/>
    <w:basedOn w:val="Normal"/>
    <w:link w:val="AltbilgiChar"/>
    <w:uiPriority w:val="99"/>
    <w:unhideWhenUsed/>
    <w:rsid w:val="00031B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1BCA"/>
  </w:style>
  <w:style w:type="paragraph" w:styleId="ListeParagraf">
    <w:name w:val="List Paragraph"/>
    <w:basedOn w:val="Normal"/>
    <w:uiPriority w:val="34"/>
    <w:qFormat/>
    <w:rsid w:val="00316785"/>
    <w:pPr>
      <w:ind w:left="720"/>
      <w:contextualSpacing/>
    </w:pPr>
  </w:style>
  <w:style w:type="table" w:styleId="TabloKlavuzu">
    <w:name w:val="Table Grid"/>
    <w:basedOn w:val="NormalTablo"/>
    <w:uiPriority w:val="59"/>
    <w:rsid w:val="0031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72A0F"/>
    <w:rPr>
      <w:color w:val="0000FF" w:themeColor="hyperlink"/>
      <w:u w:val="single"/>
    </w:rPr>
  </w:style>
  <w:style w:type="character" w:customStyle="1" w:styleId="Balk1Char">
    <w:name w:val="Başlık 1 Char"/>
    <w:basedOn w:val="VarsaylanParagrafYazTipi"/>
    <w:link w:val="Balk1"/>
    <w:uiPriority w:val="9"/>
    <w:rsid w:val="009F158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F158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F1584"/>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9F1584"/>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9F158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9F1584"/>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9F158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9F158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9F1584"/>
    <w:rPr>
      <w:rFonts w:asciiTheme="majorHAnsi" w:eastAsiaTheme="majorEastAsia" w:hAnsiTheme="majorHAnsi" w:cstheme="majorBidi"/>
      <w:i/>
      <w:iCs/>
      <w:color w:val="404040" w:themeColor="text1" w:themeTint="BF"/>
      <w:sz w:val="20"/>
      <w:szCs w:val="20"/>
    </w:rPr>
  </w:style>
  <w:style w:type="character" w:styleId="AklamaBavurusu">
    <w:name w:val="annotation reference"/>
    <w:basedOn w:val="VarsaylanParagrafYazTipi"/>
    <w:uiPriority w:val="99"/>
    <w:semiHidden/>
    <w:unhideWhenUsed/>
    <w:rsid w:val="00996A2A"/>
    <w:rPr>
      <w:sz w:val="16"/>
      <w:szCs w:val="16"/>
    </w:rPr>
  </w:style>
  <w:style w:type="paragraph" w:styleId="AklamaMetni">
    <w:name w:val="annotation text"/>
    <w:basedOn w:val="Normal"/>
    <w:link w:val="AklamaMetniChar"/>
    <w:uiPriority w:val="99"/>
    <w:semiHidden/>
    <w:unhideWhenUsed/>
    <w:rsid w:val="00996A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6A2A"/>
    <w:rPr>
      <w:sz w:val="20"/>
      <w:szCs w:val="20"/>
    </w:rPr>
  </w:style>
  <w:style w:type="paragraph" w:styleId="AklamaKonusu">
    <w:name w:val="annotation subject"/>
    <w:basedOn w:val="AklamaMetni"/>
    <w:next w:val="AklamaMetni"/>
    <w:link w:val="AklamaKonusuChar"/>
    <w:uiPriority w:val="99"/>
    <w:semiHidden/>
    <w:unhideWhenUsed/>
    <w:rsid w:val="00996A2A"/>
    <w:rPr>
      <w:b/>
      <w:bCs/>
    </w:rPr>
  </w:style>
  <w:style w:type="character" w:customStyle="1" w:styleId="AklamaKonusuChar">
    <w:name w:val="Açıklama Konusu Char"/>
    <w:basedOn w:val="AklamaMetniChar"/>
    <w:link w:val="AklamaKonusu"/>
    <w:uiPriority w:val="99"/>
    <w:semiHidden/>
    <w:rsid w:val="00996A2A"/>
    <w:rPr>
      <w:b/>
      <w:bCs/>
      <w:sz w:val="20"/>
      <w:szCs w:val="20"/>
    </w:rPr>
  </w:style>
  <w:style w:type="paragraph" w:styleId="BalonMetni">
    <w:name w:val="Balloon Text"/>
    <w:basedOn w:val="Normal"/>
    <w:link w:val="BalonMetniChar"/>
    <w:uiPriority w:val="99"/>
    <w:semiHidden/>
    <w:unhideWhenUsed/>
    <w:rsid w:val="00996A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6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hale@bakka.gov.tr"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C4C0-C51A-403E-8026-77113D92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763</Words>
  <Characters>4350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BAKKA</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dc:creator>
  <cp:lastModifiedBy>Dilek KARTAL</cp:lastModifiedBy>
  <cp:revision>76</cp:revision>
  <cp:lastPrinted>2014-11-24T08:02:00Z</cp:lastPrinted>
  <dcterms:created xsi:type="dcterms:W3CDTF">2013-12-31T07:37:00Z</dcterms:created>
  <dcterms:modified xsi:type="dcterms:W3CDTF">2016-12-05T09:52:00Z</dcterms:modified>
</cp:coreProperties>
</file>